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4ED9" w14:textId="71DF84BF" w:rsidR="006D778E" w:rsidRPr="00A406FF" w:rsidRDefault="007226CF" w:rsidP="007E760E">
      <w:pPr>
        <w:wordWrap/>
        <w:spacing w:after="0" w:line="360" w:lineRule="auto"/>
        <w:rPr>
          <w:rFonts w:ascii="맑은 고딕" w:eastAsia="맑은 고딕" w:hAnsi="맑은 고딕" w:cs="맑은 고딕"/>
          <w:b/>
          <w:color w:val="FF0000"/>
          <w:sz w:val="34"/>
          <w:szCs w:val="34"/>
        </w:rPr>
      </w:pPr>
      <w:r w:rsidRPr="00A406FF">
        <w:rPr>
          <w:rFonts w:ascii="Arial" w:hAnsi="Arial" w:cs="Arial"/>
          <w:b/>
          <w:bCs/>
          <w:noProof/>
          <w:color w:val="FF0000"/>
          <w:sz w:val="80"/>
          <w:szCs w:val="80"/>
        </w:rPr>
        <w:drawing>
          <wp:anchor distT="0" distB="0" distL="114300" distR="114300" simplePos="0" relativeHeight="251661312" behindDoc="0" locked="0" layoutInCell="1" allowOverlap="1" wp14:anchorId="06233D68" wp14:editId="5365AE59">
            <wp:simplePos x="0" y="0"/>
            <wp:positionH relativeFrom="column">
              <wp:posOffset>-49152</wp:posOffset>
            </wp:positionH>
            <wp:positionV relativeFrom="paragraph">
              <wp:posOffset>-377512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F5F9E2" w14:textId="73BE2739" w:rsidR="007D0ACE" w:rsidRPr="00E83A4A" w:rsidRDefault="00107DBF" w:rsidP="00107DBF">
      <w:pPr>
        <w:spacing w:after="0" w:line="240" w:lineRule="auto"/>
        <w:jc w:val="left"/>
        <w:rPr>
          <w:rFonts w:ascii="Arial" w:eastAsia="현대산스 Text" w:hAnsi="Arial" w:cs="Arial"/>
          <w:b/>
          <w:color w:val="000000" w:themeColor="text1"/>
          <w:sz w:val="28"/>
          <w:szCs w:val="28"/>
        </w:rPr>
      </w:pPr>
      <w:r w:rsidRPr="00E83A4A">
        <w:rPr>
          <w:rFonts w:ascii="Arial" w:eastAsia="현대산스 Text" w:hAnsi="Arial" w:cs="Arial"/>
          <w:b/>
          <w:color w:val="000000" w:themeColor="text1"/>
          <w:sz w:val="28"/>
          <w:szCs w:val="28"/>
        </w:rPr>
        <w:t xml:space="preserve">Hyundai Motor Company </w:t>
      </w:r>
      <w:r w:rsidR="00917E46">
        <w:rPr>
          <w:rFonts w:ascii="Arial" w:eastAsia="현대산스 Text" w:hAnsi="Arial" w:cs="Arial"/>
          <w:b/>
          <w:color w:val="000000" w:themeColor="text1"/>
          <w:sz w:val="28"/>
          <w:szCs w:val="28"/>
        </w:rPr>
        <w:t>C</w:t>
      </w:r>
      <w:r w:rsidRPr="00E83A4A">
        <w:rPr>
          <w:rFonts w:ascii="Arial" w:eastAsia="현대산스 Text" w:hAnsi="Arial" w:cs="Arial"/>
          <w:b/>
          <w:color w:val="000000" w:themeColor="text1"/>
          <w:sz w:val="28"/>
          <w:szCs w:val="28"/>
        </w:rPr>
        <w:t xml:space="preserve">ommits to </w:t>
      </w:r>
      <w:r w:rsidR="00917E46">
        <w:rPr>
          <w:rFonts w:ascii="Arial" w:eastAsia="현대산스 Text" w:hAnsi="Arial" w:cs="Arial"/>
          <w:b/>
          <w:color w:val="000000" w:themeColor="text1"/>
          <w:sz w:val="28"/>
          <w:szCs w:val="28"/>
        </w:rPr>
        <w:t>M</w:t>
      </w:r>
      <w:r w:rsidR="00D141A9">
        <w:rPr>
          <w:rFonts w:ascii="Arial" w:eastAsia="현대산스 Text" w:hAnsi="Arial" w:cs="Arial"/>
          <w:b/>
          <w:color w:val="000000" w:themeColor="text1"/>
          <w:sz w:val="28"/>
          <w:szCs w:val="28"/>
        </w:rPr>
        <w:t xml:space="preserve">ore </w:t>
      </w:r>
      <w:r w:rsidR="00917E46">
        <w:rPr>
          <w:rFonts w:ascii="Arial" w:eastAsia="현대산스 Text" w:hAnsi="Arial" w:cs="Arial"/>
          <w:b/>
          <w:color w:val="000000" w:themeColor="text1"/>
          <w:sz w:val="28"/>
          <w:szCs w:val="28"/>
        </w:rPr>
        <w:t>S</w:t>
      </w:r>
      <w:r w:rsidR="00D141A9">
        <w:rPr>
          <w:rFonts w:ascii="Arial" w:eastAsia="현대산스 Text" w:hAnsi="Arial" w:cs="Arial"/>
          <w:b/>
          <w:color w:val="000000" w:themeColor="text1"/>
          <w:sz w:val="28"/>
          <w:szCs w:val="28"/>
        </w:rPr>
        <w:t>ustainable</w:t>
      </w:r>
      <w:r w:rsidR="007F3F11" w:rsidRPr="00E83A4A">
        <w:rPr>
          <w:rFonts w:ascii="Arial" w:eastAsia="현대산스 Text" w:hAnsi="Arial" w:cs="Arial"/>
          <w:b/>
          <w:color w:val="000000" w:themeColor="text1"/>
          <w:sz w:val="28"/>
          <w:szCs w:val="28"/>
        </w:rPr>
        <w:t xml:space="preserve"> </w:t>
      </w:r>
      <w:r w:rsidR="00917E46">
        <w:rPr>
          <w:rFonts w:ascii="Arial" w:eastAsia="현대산스 Text" w:hAnsi="Arial" w:cs="Arial"/>
          <w:b/>
          <w:color w:val="000000" w:themeColor="text1"/>
          <w:sz w:val="28"/>
          <w:szCs w:val="28"/>
        </w:rPr>
        <w:t>M</w:t>
      </w:r>
      <w:r w:rsidR="007F3F11" w:rsidRPr="00E83A4A">
        <w:rPr>
          <w:rFonts w:ascii="Arial" w:eastAsia="현대산스 Text" w:hAnsi="Arial" w:cs="Arial"/>
          <w:b/>
          <w:color w:val="000000" w:themeColor="text1"/>
          <w:sz w:val="28"/>
          <w:szCs w:val="28"/>
        </w:rPr>
        <w:t>otorsport</w:t>
      </w:r>
      <w:r w:rsidRPr="00E83A4A">
        <w:rPr>
          <w:rFonts w:ascii="Arial" w:eastAsia="현대산스 Text" w:hAnsi="Arial" w:cs="Arial"/>
          <w:b/>
          <w:color w:val="000000" w:themeColor="text1"/>
          <w:sz w:val="28"/>
          <w:szCs w:val="28"/>
        </w:rPr>
        <w:t xml:space="preserve"> with WRC </w:t>
      </w:r>
      <w:r w:rsidR="00917E46">
        <w:rPr>
          <w:rFonts w:ascii="Arial" w:eastAsia="현대산스 Text" w:hAnsi="Arial" w:cs="Arial"/>
          <w:b/>
          <w:color w:val="000000" w:themeColor="text1"/>
          <w:sz w:val="28"/>
          <w:szCs w:val="28"/>
        </w:rPr>
        <w:t>H</w:t>
      </w:r>
      <w:r w:rsidRPr="00E83A4A">
        <w:rPr>
          <w:rFonts w:ascii="Arial" w:eastAsia="현대산스 Text" w:hAnsi="Arial" w:cs="Arial"/>
          <w:b/>
          <w:color w:val="000000" w:themeColor="text1"/>
          <w:sz w:val="28"/>
          <w:szCs w:val="28"/>
        </w:rPr>
        <w:t xml:space="preserve">ybrid </w:t>
      </w:r>
      <w:r w:rsidR="005E10DA">
        <w:rPr>
          <w:rFonts w:ascii="Arial" w:eastAsia="현대산스 Text" w:hAnsi="Arial" w:cs="Arial"/>
          <w:b/>
          <w:color w:val="000000" w:themeColor="text1"/>
          <w:sz w:val="28"/>
          <w:szCs w:val="28"/>
        </w:rPr>
        <w:t xml:space="preserve">and </w:t>
      </w:r>
      <w:r w:rsidR="005E10DA" w:rsidRPr="00E83A4A">
        <w:rPr>
          <w:rFonts w:ascii="Arial" w:eastAsia="현대산스 Text" w:hAnsi="Arial" w:cs="Arial"/>
          <w:b/>
          <w:color w:val="000000" w:themeColor="text1"/>
          <w:sz w:val="28"/>
          <w:szCs w:val="28"/>
        </w:rPr>
        <w:t xml:space="preserve">PURE ETCR </w:t>
      </w:r>
      <w:r w:rsidR="00917E46">
        <w:rPr>
          <w:rFonts w:ascii="Arial" w:eastAsia="현대산스 Text" w:hAnsi="Arial" w:cs="Arial"/>
          <w:b/>
          <w:color w:val="000000" w:themeColor="text1"/>
          <w:sz w:val="28"/>
          <w:szCs w:val="28"/>
        </w:rPr>
        <w:t>E</w:t>
      </w:r>
      <w:r w:rsidR="005E10DA" w:rsidRPr="00E83A4A">
        <w:rPr>
          <w:rFonts w:ascii="Arial" w:eastAsia="현대산스 Text" w:hAnsi="Arial" w:cs="Arial"/>
          <w:b/>
          <w:color w:val="000000" w:themeColor="text1"/>
          <w:sz w:val="28"/>
          <w:szCs w:val="28"/>
        </w:rPr>
        <w:t xml:space="preserve">lectric </w:t>
      </w:r>
      <w:r w:rsidR="00917E46">
        <w:rPr>
          <w:rFonts w:ascii="Arial" w:eastAsia="현대산스 Text" w:hAnsi="Arial" w:cs="Arial"/>
          <w:b/>
          <w:color w:val="000000" w:themeColor="text1"/>
          <w:sz w:val="28"/>
          <w:szCs w:val="28"/>
        </w:rPr>
        <w:t>P</w:t>
      </w:r>
      <w:r w:rsidRPr="00E83A4A">
        <w:rPr>
          <w:rFonts w:ascii="Arial" w:eastAsia="현대산스 Text" w:hAnsi="Arial" w:cs="Arial"/>
          <w:b/>
          <w:color w:val="000000" w:themeColor="text1"/>
          <w:sz w:val="28"/>
          <w:szCs w:val="28"/>
        </w:rPr>
        <w:t>rograms</w:t>
      </w:r>
    </w:p>
    <w:p w14:paraId="04F7B515" w14:textId="77777777" w:rsidR="007F3F11" w:rsidRPr="00FD4714" w:rsidRDefault="007F3F11" w:rsidP="00107DBF">
      <w:pPr>
        <w:spacing w:after="0" w:line="240" w:lineRule="auto"/>
        <w:jc w:val="left"/>
        <w:rPr>
          <w:rFonts w:ascii="Arial" w:eastAsia="현대산스 Text" w:hAnsi="Arial" w:cs="Arial"/>
          <w:b/>
          <w:sz w:val="32"/>
          <w:szCs w:val="32"/>
        </w:rPr>
      </w:pPr>
    </w:p>
    <w:p w14:paraId="4D26F0A6" w14:textId="48C2F75E" w:rsidR="007F3F11" w:rsidRPr="00E83A4A" w:rsidRDefault="007F3F11" w:rsidP="00455CFF">
      <w:pPr>
        <w:pStyle w:val="a8"/>
        <w:numPr>
          <w:ilvl w:val="0"/>
          <w:numId w:val="1"/>
        </w:numPr>
        <w:spacing w:line="360" w:lineRule="auto"/>
        <w:jc w:val="left"/>
        <w:rPr>
          <w:rFonts w:ascii="Arial" w:eastAsia="현대산스 Text" w:hAnsi="Arial" w:cs="Arial"/>
          <w:color w:val="000000" w:themeColor="text1"/>
          <w:kern w:val="2"/>
          <w:sz w:val="22"/>
          <w:szCs w:val="22"/>
        </w:rPr>
      </w:pPr>
      <w:r w:rsidRPr="00E83A4A">
        <w:rPr>
          <w:rFonts w:ascii="Arial" w:eastAsia="현대산스 Text" w:hAnsi="Arial" w:cs="Arial"/>
          <w:color w:val="000000" w:themeColor="text1"/>
          <w:kern w:val="2"/>
          <w:sz w:val="22"/>
          <w:szCs w:val="22"/>
        </w:rPr>
        <w:t>Two-time manufacturers’ cha</w:t>
      </w:r>
      <w:bookmarkStart w:id="0" w:name="_GoBack"/>
      <w:bookmarkEnd w:id="0"/>
      <w:r w:rsidRPr="00E83A4A">
        <w:rPr>
          <w:rFonts w:ascii="Arial" w:eastAsia="현대산스 Text" w:hAnsi="Arial" w:cs="Arial"/>
          <w:color w:val="000000" w:themeColor="text1"/>
          <w:kern w:val="2"/>
          <w:sz w:val="22"/>
          <w:szCs w:val="22"/>
        </w:rPr>
        <w:t xml:space="preserve">mpion Hyundai announces commitment to FIA World Rally Championship (WRC) hybrid era from 2022 </w:t>
      </w:r>
    </w:p>
    <w:p w14:paraId="3B4BE4A7" w14:textId="6FF7DBCA" w:rsidR="007F3F11" w:rsidRPr="00E83A4A" w:rsidRDefault="007F3F11" w:rsidP="00455CFF">
      <w:pPr>
        <w:pStyle w:val="a8"/>
        <w:numPr>
          <w:ilvl w:val="0"/>
          <w:numId w:val="1"/>
        </w:numPr>
        <w:spacing w:line="360" w:lineRule="auto"/>
        <w:jc w:val="left"/>
        <w:rPr>
          <w:rFonts w:ascii="Arial" w:eastAsia="현대산스 Text" w:hAnsi="Arial" w:cs="Arial"/>
          <w:color w:val="000000" w:themeColor="text1"/>
          <w:kern w:val="2"/>
          <w:sz w:val="22"/>
          <w:szCs w:val="22"/>
        </w:rPr>
      </w:pPr>
      <w:r w:rsidRPr="00E83A4A">
        <w:rPr>
          <w:rFonts w:ascii="Arial" w:eastAsia="현대산스 Text" w:hAnsi="Arial" w:cs="Arial"/>
          <w:color w:val="000000" w:themeColor="text1"/>
          <w:kern w:val="2"/>
          <w:sz w:val="22"/>
          <w:szCs w:val="22"/>
        </w:rPr>
        <w:t>Participati</w:t>
      </w:r>
      <w:r w:rsidR="00DB3F34" w:rsidRPr="00E83A4A">
        <w:rPr>
          <w:rFonts w:ascii="Arial" w:eastAsia="현대산스 Text" w:hAnsi="Arial" w:cs="Arial"/>
          <w:color w:val="000000" w:themeColor="text1"/>
          <w:kern w:val="2"/>
          <w:sz w:val="22"/>
          <w:szCs w:val="22"/>
        </w:rPr>
        <w:t>on</w:t>
      </w:r>
      <w:r w:rsidRPr="00E83A4A">
        <w:rPr>
          <w:rFonts w:ascii="Arial" w:eastAsia="현대산스 Text" w:hAnsi="Arial" w:cs="Arial"/>
          <w:color w:val="000000" w:themeColor="text1"/>
          <w:kern w:val="2"/>
          <w:sz w:val="22"/>
          <w:szCs w:val="22"/>
        </w:rPr>
        <w:t xml:space="preserve"> in the all-electric PURE ETCR touring car championship in 2021 underpins Hyundai’s use of motorsport as a proving ground for innovation </w:t>
      </w:r>
    </w:p>
    <w:p w14:paraId="3FF47D49" w14:textId="476AFEFD" w:rsidR="007D0ACE" w:rsidRPr="00E83A4A" w:rsidRDefault="007F3F11" w:rsidP="007F3F11">
      <w:pPr>
        <w:pStyle w:val="a8"/>
        <w:numPr>
          <w:ilvl w:val="0"/>
          <w:numId w:val="1"/>
        </w:numPr>
        <w:spacing w:line="360" w:lineRule="auto"/>
        <w:jc w:val="left"/>
        <w:rPr>
          <w:rFonts w:ascii="Arial" w:eastAsia="현대산스 Text" w:hAnsi="Arial" w:cs="Arial"/>
          <w:color w:val="000000" w:themeColor="text1"/>
          <w:kern w:val="2"/>
          <w:sz w:val="22"/>
          <w:szCs w:val="22"/>
        </w:rPr>
      </w:pPr>
      <w:r w:rsidRPr="00E83A4A">
        <w:rPr>
          <w:rFonts w:ascii="Arial" w:eastAsia="현대산스 Text" w:hAnsi="Arial" w:cs="Arial"/>
          <w:color w:val="000000" w:themeColor="text1"/>
          <w:kern w:val="2"/>
          <w:sz w:val="22"/>
          <w:szCs w:val="22"/>
        </w:rPr>
        <w:t>By combining environmental and sustainability messages in a motorsport context, Hyundai aims to bring together its pillars of progress and performance</w:t>
      </w:r>
    </w:p>
    <w:p w14:paraId="414856D4" w14:textId="77777777" w:rsidR="007F3F11" w:rsidRPr="00417803" w:rsidRDefault="007F3F11" w:rsidP="007F3F11">
      <w:pPr>
        <w:pStyle w:val="a8"/>
        <w:spacing w:line="360" w:lineRule="auto"/>
        <w:ind w:left="720"/>
        <w:jc w:val="left"/>
        <w:rPr>
          <w:rFonts w:ascii="Arial" w:eastAsia="현대산스 Text" w:hAnsi="Arial" w:cs="Arial"/>
          <w:color w:val="000000" w:themeColor="text1"/>
          <w:kern w:val="2"/>
          <w:sz w:val="24"/>
          <w:szCs w:val="24"/>
        </w:rPr>
      </w:pPr>
    </w:p>
    <w:p w14:paraId="3C9ED4B5" w14:textId="43731237" w:rsidR="00E83A4A" w:rsidRDefault="007D0ACE"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r w:rsidRPr="00D141A9">
        <w:rPr>
          <w:rFonts w:ascii="Arial" w:eastAsia="현대산스 Text" w:hAnsi="Arial" w:cs="Arial"/>
          <w:b/>
          <w:color w:val="000000" w:themeColor="text1"/>
          <w:kern w:val="2"/>
          <w:sz w:val="22"/>
          <w:szCs w:val="22"/>
          <w:lang w:val="en-US" w:eastAsia="ko-KR"/>
        </w:rPr>
        <w:t xml:space="preserve">SEOUL, </w:t>
      </w:r>
      <w:r w:rsidR="00BE5500" w:rsidRPr="00D141A9">
        <w:rPr>
          <w:rFonts w:ascii="Arial" w:eastAsia="현대산스 Text" w:hAnsi="Arial" w:cs="Arial"/>
          <w:b/>
          <w:color w:val="000000" w:themeColor="text1"/>
          <w:kern w:val="2"/>
          <w:sz w:val="22"/>
          <w:szCs w:val="22"/>
          <w:lang w:val="en-US" w:eastAsia="ko-KR"/>
        </w:rPr>
        <w:t>March</w:t>
      </w:r>
      <w:r w:rsidR="006937C1" w:rsidRPr="00D141A9">
        <w:rPr>
          <w:rFonts w:ascii="Arial" w:eastAsia="현대산스 Text" w:hAnsi="Arial" w:cs="Arial"/>
          <w:b/>
          <w:color w:val="000000" w:themeColor="text1"/>
          <w:kern w:val="2"/>
          <w:sz w:val="22"/>
          <w:szCs w:val="22"/>
          <w:lang w:val="en-US" w:eastAsia="ko-KR"/>
        </w:rPr>
        <w:t xml:space="preserve"> </w:t>
      </w:r>
      <w:r w:rsidR="00D141A9" w:rsidRPr="00D141A9">
        <w:rPr>
          <w:rFonts w:ascii="Arial" w:eastAsia="현대산스 Text" w:hAnsi="Arial" w:cs="Arial"/>
          <w:b/>
          <w:color w:val="000000" w:themeColor="text1"/>
          <w:kern w:val="2"/>
          <w:sz w:val="22"/>
          <w:szCs w:val="22"/>
          <w:lang w:val="en-US" w:eastAsia="ko-KR"/>
        </w:rPr>
        <w:t>3</w:t>
      </w:r>
      <w:r w:rsidR="006B7DE0">
        <w:rPr>
          <w:rFonts w:ascii="Arial" w:eastAsia="현대산스 Text" w:hAnsi="Arial" w:cs="Arial"/>
          <w:b/>
          <w:color w:val="000000" w:themeColor="text1"/>
          <w:kern w:val="2"/>
          <w:sz w:val="22"/>
          <w:szCs w:val="22"/>
          <w:lang w:val="en-US" w:eastAsia="ko-KR"/>
        </w:rPr>
        <w:t>1</w:t>
      </w:r>
      <w:r w:rsidR="001236A3" w:rsidRPr="00D141A9">
        <w:rPr>
          <w:rFonts w:ascii="Arial" w:eastAsia="현대산스 Text" w:hAnsi="Arial" w:cs="Arial"/>
          <w:b/>
          <w:color w:val="000000" w:themeColor="text1"/>
          <w:kern w:val="2"/>
          <w:sz w:val="22"/>
          <w:szCs w:val="22"/>
          <w:lang w:val="en-US" w:eastAsia="ko-KR"/>
        </w:rPr>
        <w:t>, 202</w:t>
      </w:r>
      <w:r w:rsidR="00E5426D" w:rsidRPr="00D141A9">
        <w:rPr>
          <w:rFonts w:ascii="Arial" w:eastAsia="현대산스 Text" w:hAnsi="Arial" w:cs="Arial"/>
          <w:b/>
          <w:color w:val="000000" w:themeColor="text1"/>
          <w:kern w:val="2"/>
          <w:sz w:val="22"/>
          <w:szCs w:val="22"/>
          <w:lang w:val="en-US" w:eastAsia="ko-KR"/>
        </w:rPr>
        <w:t>1</w:t>
      </w:r>
      <w:r w:rsidR="001236A3" w:rsidRPr="00D141A9">
        <w:rPr>
          <w:rFonts w:ascii="Arial" w:eastAsia="현대산스 Text" w:hAnsi="Arial" w:cs="Arial"/>
          <w:b/>
          <w:color w:val="000000" w:themeColor="text1"/>
          <w:kern w:val="2"/>
          <w:sz w:val="22"/>
          <w:szCs w:val="22"/>
          <w:lang w:val="en-US" w:eastAsia="ko-KR"/>
        </w:rPr>
        <w:t xml:space="preserve"> </w:t>
      </w:r>
      <w:r w:rsidRPr="00D141A9">
        <w:rPr>
          <w:rFonts w:ascii="Arial" w:eastAsia="현대산스 Text" w:hAnsi="Arial" w:cs="Arial"/>
          <w:color w:val="000000" w:themeColor="text1"/>
          <w:kern w:val="2"/>
          <w:sz w:val="22"/>
          <w:szCs w:val="22"/>
          <w:lang w:val="en-US" w:eastAsia="ko-KR"/>
        </w:rPr>
        <w:t>– Hyunda</w:t>
      </w:r>
      <w:r w:rsidR="002328F0" w:rsidRPr="00D141A9">
        <w:rPr>
          <w:rFonts w:ascii="Arial" w:eastAsia="현대산스 Text" w:hAnsi="Arial" w:cs="Arial"/>
          <w:color w:val="000000" w:themeColor="text1"/>
          <w:kern w:val="2"/>
          <w:sz w:val="22"/>
          <w:szCs w:val="22"/>
          <w:lang w:val="en-US" w:eastAsia="ko-KR"/>
        </w:rPr>
        <w:t>i Motor Company</w:t>
      </w:r>
      <w:r w:rsidR="002A4E4D" w:rsidRPr="00D141A9">
        <w:rPr>
          <w:rFonts w:ascii="Arial" w:eastAsia="현대산스 Text" w:hAnsi="Arial" w:cs="Arial"/>
          <w:color w:val="000000" w:themeColor="text1"/>
          <w:kern w:val="2"/>
          <w:sz w:val="22"/>
          <w:szCs w:val="22"/>
          <w:lang w:val="en-US" w:eastAsia="ko-KR"/>
        </w:rPr>
        <w:t xml:space="preserve"> </w:t>
      </w:r>
      <w:r w:rsidR="00AD67B9" w:rsidRPr="00D141A9">
        <w:rPr>
          <w:rFonts w:ascii="Arial" w:eastAsia="현대산스 Text" w:hAnsi="Arial" w:cs="Arial"/>
          <w:color w:val="000000" w:themeColor="text1"/>
          <w:kern w:val="2"/>
          <w:sz w:val="22"/>
          <w:szCs w:val="22"/>
          <w:lang w:val="en-US" w:eastAsia="ko-KR"/>
        </w:rPr>
        <w:t xml:space="preserve">has </w:t>
      </w:r>
      <w:r w:rsidR="00E83A4A" w:rsidRPr="00D141A9">
        <w:rPr>
          <w:rFonts w:ascii="Arial" w:eastAsia="현대산스 Text" w:hAnsi="Arial" w:cs="Arial"/>
          <w:color w:val="000000" w:themeColor="text1"/>
          <w:kern w:val="2"/>
          <w:sz w:val="22"/>
          <w:szCs w:val="22"/>
          <w:lang w:val="en-US" w:eastAsia="ko-KR"/>
        </w:rPr>
        <w:t>reaffirmed</w:t>
      </w:r>
      <w:r w:rsidR="00AD67B9" w:rsidRPr="00D141A9">
        <w:rPr>
          <w:rFonts w:ascii="Arial" w:eastAsia="현대산스 Text" w:hAnsi="Arial" w:cs="Arial"/>
          <w:color w:val="000000" w:themeColor="text1"/>
          <w:kern w:val="2"/>
          <w:sz w:val="22"/>
          <w:szCs w:val="22"/>
          <w:lang w:val="en-US" w:eastAsia="ko-KR"/>
        </w:rPr>
        <w:t xml:space="preserve"> its </w:t>
      </w:r>
      <w:r w:rsidR="00E83A4A" w:rsidRPr="00D141A9">
        <w:rPr>
          <w:rFonts w:ascii="Arial" w:eastAsia="현대산스 Text" w:hAnsi="Arial" w:cs="Arial"/>
          <w:color w:val="000000" w:themeColor="text1"/>
          <w:kern w:val="2"/>
          <w:sz w:val="22"/>
          <w:szCs w:val="22"/>
          <w:lang w:val="en-US" w:eastAsia="ko-KR"/>
        </w:rPr>
        <w:t>quest</w:t>
      </w:r>
      <w:r w:rsidR="00AD67B9" w:rsidRPr="00D141A9">
        <w:rPr>
          <w:rFonts w:ascii="Arial" w:eastAsia="현대산스 Text" w:hAnsi="Arial" w:cs="Arial"/>
          <w:color w:val="000000" w:themeColor="text1"/>
          <w:kern w:val="2"/>
          <w:sz w:val="22"/>
          <w:szCs w:val="22"/>
          <w:lang w:val="en-US" w:eastAsia="ko-KR"/>
        </w:rPr>
        <w:t xml:space="preserve"> to</w:t>
      </w:r>
      <w:r w:rsidR="00E83A4A" w:rsidRPr="00D141A9">
        <w:rPr>
          <w:rFonts w:ascii="Arial" w:eastAsia="현대산스 Text" w:hAnsi="Arial" w:cs="Arial"/>
          <w:color w:val="000000" w:themeColor="text1"/>
          <w:kern w:val="2"/>
          <w:sz w:val="22"/>
          <w:szCs w:val="22"/>
          <w:lang w:val="en-US" w:eastAsia="ko-KR"/>
        </w:rPr>
        <w:t xml:space="preserve"> making motorsport</w:t>
      </w:r>
      <w:r w:rsidR="00E83A4A">
        <w:rPr>
          <w:rFonts w:ascii="Arial" w:eastAsia="현대산스 Text" w:hAnsi="Arial" w:cs="Arial"/>
          <w:color w:val="000000" w:themeColor="text1"/>
          <w:kern w:val="2"/>
          <w:sz w:val="22"/>
          <w:szCs w:val="22"/>
          <w:lang w:val="en-US" w:eastAsia="ko-KR"/>
        </w:rPr>
        <w:t xml:space="preserve"> </w:t>
      </w:r>
      <w:r w:rsidR="00D141A9">
        <w:rPr>
          <w:rFonts w:ascii="Arial" w:eastAsia="현대산스 Text" w:hAnsi="Arial" w:cs="Arial"/>
          <w:color w:val="000000" w:themeColor="text1"/>
          <w:kern w:val="2"/>
          <w:sz w:val="22"/>
          <w:szCs w:val="22"/>
          <w:lang w:val="en-US" w:eastAsia="ko-KR"/>
        </w:rPr>
        <w:t>more sustainable</w:t>
      </w:r>
      <w:r w:rsidR="00E83A4A">
        <w:rPr>
          <w:rFonts w:ascii="Arial" w:eastAsia="현대산스 Text" w:hAnsi="Arial" w:cs="Arial"/>
          <w:color w:val="000000" w:themeColor="text1"/>
          <w:kern w:val="2"/>
          <w:sz w:val="22"/>
          <w:szCs w:val="22"/>
          <w:lang w:val="en-US" w:eastAsia="ko-KR"/>
        </w:rPr>
        <w:t xml:space="preserve"> by announcing its commitment to the FIA World Rally Championship (WRC) from 2022, when the series enters a new era of hybrid technology. </w:t>
      </w:r>
    </w:p>
    <w:p w14:paraId="523EB73A" w14:textId="7F6F36E8" w:rsidR="00AD67B9" w:rsidRDefault="00AD67B9"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1C80005C" w14:textId="44AE16DB" w:rsidR="001B5431" w:rsidRDefault="00AD67B9"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As two-time - and reigning - WRC manufacturers’ champion, Hyundai Motorsport will develop a brand-new </w:t>
      </w:r>
      <w:r w:rsidR="001B5431">
        <w:rPr>
          <w:rFonts w:ascii="Arial" w:eastAsia="현대산스 Text" w:hAnsi="Arial" w:cs="Arial"/>
          <w:color w:val="000000" w:themeColor="text1"/>
          <w:kern w:val="2"/>
          <w:sz w:val="22"/>
          <w:szCs w:val="22"/>
          <w:lang w:val="en-US" w:eastAsia="ko-KR"/>
        </w:rPr>
        <w:t xml:space="preserve">hybrid </w:t>
      </w:r>
      <w:r>
        <w:rPr>
          <w:rFonts w:ascii="Arial" w:eastAsia="현대산스 Text" w:hAnsi="Arial" w:cs="Arial"/>
          <w:color w:val="000000" w:themeColor="text1"/>
          <w:kern w:val="2"/>
          <w:sz w:val="22"/>
          <w:szCs w:val="22"/>
          <w:lang w:val="en-US" w:eastAsia="ko-KR"/>
        </w:rPr>
        <w:t>challenger based on the Hyundai i20 N road car</w:t>
      </w:r>
      <w:r w:rsidR="001B5431">
        <w:rPr>
          <w:rFonts w:ascii="Arial" w:eastAsia="현대산스 Text" w:hAnsi="Arial" w:cs="Arial"/>
          <w:color w:val="000000" w:themeColor="text1"/>
          <w:kern w:val="2"/>
          <w:sz w:val="22"/>
          <w:szCs w:val="22"/>
          <w:lang w:val="en-US" w:eastAsia="ko-KR"/>
        </w:rPr>
        <w:t>, which itself has been directly influenced by the company’s title-winning success at the pinnacle of international rallying.</w:t>
      </w:r>
    </w:p>
    <w:p w14:paraId="440C65D6" w14:textId="77777777" w:rsidR="001B5431" w:rsidRDefault="001B5431"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42183BAF" w14:textId="77777777" w:rsidR="00E83A4A" w:rsidRDefault="001B5431"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The extension of Hyundai</w:t>
      </w:r>
      <w:r w:rsidR="00E83A4A">
        <w:rPr>
          <w:rFonts w:ascii="Arial" w:eastAsia="현대산스 Text" w:hAnsi="Arial" w:cs="Arial"/>
          <w:color w:val="000000" w:themeColor="text1"/>
          <w:kern w:val="2"/>
          <w:sz w:val="22"/>
          <w:szCs w:val="22"/>
          <w:lang w:val="en-US" w:eastAsia="ko-KR"/>
        </w:rPr>
        <w:t xml:space="preserve">’s </w:t>
      </w:r>
      <w:r>
        <w:rPr>
          <w:rFonts w:ascii="Arial" w:eastAsia="현대산스 Text" w:hAnsi="Arial" w:cs="Arial"/>
          <w:color w:val="000000" w:themeColor="text1"/>
          <w:kern w:val="2"/>
          <w:sz w:val="22"/>
          <w:szCs w:val="22"/>
          <w:lang w:val="en-US" w:eastAsia="ko-KR"/>
        </w:rPr>
        <w:t xml:space="preserve">involvement </w:t>
      </w:r>
      <w:r w:rsidR="00E83A4A">
        <w:rPr>
          <w:rFonts w:ascii="Arial" w:eastAsia="현대산스 Text" w:hAnsi="Arial" w:cs="Arial"/>
          <w:color w:val="000000" w:themeColor="text1"/>
          <w:kern w:val="2"/>
          <w:sz w:val="22"/>
          <w:szCs w:val="22"/>
          <w:lang w:val="en-US" w:eastAsia="ko-KR"/>
        </w:rPr>
        <w:t>in</w:t>
      </w:r>
      <w:r>
        <w:rPr>
          <w:rFonts w:ascii="Arial" w:eastAsia="현대산스 Text" w:hAnsi="Arial" w:cs="Arial"/>
          <w:color w:val="000000" w:themeColor="text1"/>
          <w:kern w:val="2"/>
          <w:sz w:val="22"/>
          <w:szCs w:val="22"/>
          <w:lang w:val="en-US" w:eastAsia="ko-KR"/>
        </w:rPr>
        <w:t xml:space="preserve"> WRC reflects the company’s commitment to lead the future mobility industry under </w:t>
      </w:r>
      <w:r w:rsidR="00E83A4A">
        <w:rPr>
          <w:rFonts w:ascii="Arial" w:eastAsia="현대산스 Text" w:hAnsi="Arial" w:cs="Arial"/>
          <w:color w:val="000000" w:themeColor="text1"/>
          <w:kern w:val="2"/>
          <w:sz w:val="22"/>
          <w:szCs w:val="22"/>
          <w:lang w:val="en-US" w:eastAsia="ko-KR"/>
        </w:rPr>
        <w:t>its</w:t>
      </w:r>
      <w:r>
        <w:rPr>
          <w:rFonts w:ascii="Arial" w:eastAsia="현대산스 Text" w:hAnsi="Arial" w:cs="Arial"/>
          <w:color w:val="000000" w:themeColor="text1"/>
          <w:kern w:val="2"/>
          <w:sz w:val="22"/>
          <w:szCs w:val="22"/>
          <w:lang w:val="en-US" w:eastAsia="ko-KR"/>
        </w:rPr>
        <w:t xml:space="preserve"> vision of ‘Progress for Humanity’.</w:t>
      </w:r>
      <w:r w:rsidR="00570210">
        <w:rPr>
          <w:rFonts w:ascii="Arial" w:eastAsia="현대산스 Text" w:hAnsi="Arial" w:cs="Arial"/>
          <w:color w:val="000000" w:themeColor="text1"/>
          <w:kern w:val="2"/>
          <w:sz w:val="22"/>
          <w:szCs w:val="22"/>
          <w:lang w:val="en-US" w:eastAsia="ko-KR"/>
        </w:rPr>
        <w:t xml:space="preserve"> </w:t>
      </w:r>
      <w:r w:rsidR="00E83A4A">
        <w:rPr>
          <w:rFonts w:ascii="Arial" w:eastAsia="현대산스 Text" w:hAnsi="Arial" w:cs="Arial"/>
          <w:color w:val="000000" w:themeColor="text1"/>
          <w:kern w:val="2"/>
          <w:sz w:val="22"/>
          <w:szCs w:val="22"/>
          <w:lang w:val="en-US" w:eastAsia="ko-KR"/>
        </w:rPr>
        <w:t xml:space="preserve">Further supporting this approach will be Hyundai’s active role in the new all-electric </w:t>
      </w:r>
      <w:r w:rsidR="00570210">
        <w:rPr>
          <w:rFonts w:ascii="Arial" w:eastAsia="현대산스 Text" w:hAnsi="Arial" w:cs="Arial"/>
          <w:color w:val="000000" w:themeColor="text1"/>
          <w:kern w:val="2"/>
          <w:sz w:val="22"/>
          <w:szCs w:val="22"/>
          <w:lang w:val="en-US" w:eastAsia="ko-KR"/>
        </w:rPr>
        <w:t>PURE ETCR series</w:t>
      </w:r>
      <w:r w:rsidR="00E83A4A">
        <w:rPr>
          <w:rFonts w:ascii="Arial" w:eastAsia="현대산스 Text" w:hAnsi="Arial" w:cs="Arial"/>
          <w:color w:val="000000" w:themeColor="text1"/>
          <w:kern w:val="2"/>
          <w:sz w:val="22"/>
          <w:szCs w:val="22"/>
          <w:lang w:val="en-US" w:eastAsia="ko-KR"/>
        </w:rPr>
        <w:t xml:space="preserve">. </w:t>
      </w:r>
    </w:p>
    <w:p w14:paraId="152891FD" w14:textId="77777777" w:rsidR="00E83A4A" w:rsidRDefault="00E83A4A"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483AA0A5" w14:textId="6F82AF90" w:rsidR="00570210" w:rsidRDefault="00E83A4A" w:rsidP="005E10DA">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The championship,</w:t>
      </w:r>
      <w:r w:rsidR="00570210">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 xml:space="preserve">due to begin at the Vallelunga Circuit in Italy in June, will </w:t>
      </w:r>
      <w:r w:rsidR="00570210">
        <w:rPr>
          <w:rFonts w:ascii="Arial" w:eastAsia="현대산스 Text" w:hAnsi="Arial" w:cs="Arial"/>
          <w:color w:val="000000" w:themeColor="text1"/>
          <w:kern w:val="2"/>
          <w:sz w:val="22"/>
          <w:szCs w:val="22"/>
          <w:lang w:val="en-US" w:eastAsia="ko-KR"/>
        </w:rPr>
        <w:t xml:space="preserve">set a new benchmark for electric racing around the world, and help to accelerate the transition to emissions-free mobility. Hyundai will compete with its all-electric high-performance touring car, the Veloster N ETCR, </w:t>
      </w:r>
      <w:r>
        <w:rPr>
          <w:rFonts w:ascii="Arial" w:eastAsia="현대산스 Text" w:hAnsi="Arial" w:cs="Arial"/>
          <w:color w:val="000000" w:themeColor="text1"/>
          <w:kern w:val="2"/>
          <w:sz w:val="22"/>
          <w:szCs w:val="22"/>
          <w:lang w:val="en-US" w:eastAsia="ko-KR"/>
        </w:rPr>
        <w:t xml:space="preserve">developed by the </w:t>
      </w:r>
      <w:r w:rsidR="005E10DA">
        <w:rPr>
          <w:rFonts w:ascii="Arial" w:eastAsia="현대산스 Text" w:hAnsi="Arial" w:cs="Arial"/>
          <w:color w:val="000000" w:themeColor="text1"/>
          <w:kern w:val="2"/>
          <w:sz w:val="22"/>
          <w:szCs w:val="22"/>
          <w:lang w:val="en-US" w:eastAsia="ko-KR"/>
        </w:rPr>
        <w:t>talented team of experts at Hyundai Motorsport in Alzenau, Germany.</w:t>
      </w:r>
    </w:p>
    <w:p w14:paraId="3C07E790" w14:textId="27F203F1" w:rsidR="001B5431" w:rsidRDefault="001B5431"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5DAC03FC" w14:textId="56C73503" w:rsidR="007D2009" w:rsidRPr="005E10DA" w:rsidRDefault="00570210" w:rsidP="007D2009">
      <w:pPr>
        <w:pStyle w:val="HTML"/>
        <w:shd w:val="clear" w:color="auto" w:fill="FFFFFF"/>
        <w:spacing w:line="312" w:lineRule="auto"/>
        <w:jc w:val="both"/>
        <w:rPr>
          <w:rFonts w:ascii="Arial" w:eastAsia="현대산스 Text" w:hAnsi="Arial" w:cs="Arial"/>
          <w:i/>
          <w:iCs/>
          <w:color w:val="000000" w:themeColor="text1"/>
          <w:kern w:val="2"/>
          <w:sz w:val="22"/>
          <w:lang w:val="en-US" w:eastAsia="ko-KR"/>
        </w:rPr>
      </w:pPr>
      <w:r w:rsidRPr="005E10DA">
        <w:rPr>
          <w:rFonts w:ascii="Arial" w:eastAsia="현대산스 Text" w:hAnsi="Arial" w:cs="Arial"/>
          <w:i/>
          <w:iCs/>
          <w:color w:val="000000" w:themeColor="text1"/>
          <w:kern w:val="2"/>
          <w:sz w:val="22"/>
          <w:lang w:val="en-US" w:eastAsia="ko-KR"/>
        </w:rPr>
        <w:t>“Motorsport remains a hugely valuable testbed for Hyundai’s future mobility models and technology. It is imperative for us to embrace more sustainable solutions, so we are delighted to see WRC move in this direction with new hybrid regulations that will create a more relevant link to our road vehicle technology</w:t>
      </w:r>
      <w:r w:rsidR="007D2009" w:rsidRPr="005E10DA">
        <w:rPr>
          <w:rFonts w:ascii="Arial" w:eastAsia="현대산스 Text" w:hAnsi="Arial" w:cs="Arial"/>
          <w:i/>
          <w:iCs/>
          <w:color w:val="000000" w:themeColor="text1"/>
          <w:kern w:val="2"/>
          <w:sz w:val="22"/>
          <w:lang w:val="en-US" w:eastAsia="ko-KR"/>
        </w:rPr>
        <w:t>,”</w:t>
      </w:r>
      <w:r w:rsidR="007D2009" w:rsidRPr="007D2009">
        <w:rPr>
          <w:rFonts w:ascii="Arial" w:eastAsia="현대산스 Text" w:hAnsi="Arial" w:cs="Arial"/>
          <w:color w:val="000000" w:themeColor="text1"/>
          <w:kern w:val="2"/>
          <w:sz w:val="22"/>
          <w:lang w:val="en-US" w:eastAsia="ko-KR"/>
        </w:rPr>
        <w:t xml:space="preserve"> </w:t>
      </w:r>
      <w:r w:rsidR="007D2009">
        <w:rPr>
          <w:rFonts w:ascii="Arial" w:eastAsia="현대산스 Text" w:hAnsi="Arial" w:cs="Arial"/>
          <w:color w:val="000000" w:themeColor="text1"/>
          <w:sz w:val="22"/>
        </w:rPr>
        <w:t xml:space="preserve">says </w:t>
      </w:r>
      <w:r w:rsidR="007D2009" w:rsidRPr="007D2009">
        <w:rPr>
          <w:rFonts w:ascii="Arial" w:eastAsia="현대산스 Text" w:hAnsi="Arial" w:cs="Arial"/>
          <w:color w:val="000000" w:themeColor="text1"/>
          <w:kern w:val="2"/>
          <w:sz w:val="22"/>
          <w:lang w:val="en-US" w:eastAsia="ko-KR"/>
        </w:rPr>
        <w:t>Vice President and Head of N Brand Management and Motorsport Sub-Division at Hyundai Motor Company, Till Wartenberg</w:t>
      </w:r>
      <w:r w:rsidR="007D2009">
        <w:rPr>
          <w:rFonts w:ascii="Arial" w:eastAsia="현대산스 Text" w:hAnsi="Arial" w:cs="Arial"/>
          <w:color w:val="000000" w:themeColor="text1"/>
          <w:kern w:val="2"/>
          <w:sz w:val="22"/>
          <w:lang w:val="en-US" w:eastAsia="ko-KR"/>
        </w:rPr>
        <w:t>. “</w:t>
      </w:r>
      <w:r w:rsidRPr="005E10DA">
        <w:rPr>
          <w:rFonts w:ascii="Arial" w:eastAsia="현대산스 Text" w:hAnsi="Arial" w:cs="Arial"/>
          <w:i/>
          <w:iCs/>
          <w:color w:val="000000" w:themeColor="text1"/>
          <w:kern w:val="2"/>
          <w:sz w:val="22"/>
          <w:lang w:val="en-US" w:eastAsia="ko-KR"/>
        </w:rPr>
        <w:t xml:space="preserve">The positive impact that motorsport activities have on our high-performance N </w:t>
      </w:r>
      <w:r w:rsidR="00A876A4">
        <w:rPr>
          <w:rFonts w:ascii="Arial" w:eastAsia="현대산스 Text" w:hAnsi="Arial" w:cs="Arial"/>
          <w:i/>
          <w:iCs/>
          <w:color w:val="000000" w:themeColor="text1"/>
          <w:kern w:val="2"/>
          <w:sz w:val="22"/>
          <w:lang w:val="en-US" w:eastAsia="ko-KR"/>
        </w:rPr>
        <w:t>b</w:t>
      </w:r>
      <w:r w:rsidRPr="005E10DA">
        <w:rPr>
          <w:rFonts w:ascii="Arial" w:eastAsia="현대산스 Text" w:hAnsi="Arial" w:cs="Arial"/>
          <w:i/>
          <w:iCs/>
          <w:color w:val="000000" w:themeColor="text1"/>
          <w:kern w:val="2"/>
          <w:sz w:val="22"/>
          <w:lang w:val="en-US" w:eastAsia="ko-KR"/>
        </w:rPr>
        <w:t xml:space="preserve">rand </w:t>
      </w:r>
      <w:r w:rsidR="00D141A9">
        <w:rPr>
          <w:rFonts w:ascii="Arial" w:eastAsia="현대산스 Text" w:hAnsi="Arial" w:cs="Arial"/>
          <w:i/>
          <w:iCs/>
          <w:color w:val="000000" w:themeColor="text1"/>
          <w:kern w:val="2"/>
          <w:sz w:val="22"/>
          <w:lang w:val="en-US" w:eastAsia="ko-KR"/>
        </w:rPr>
        <w:t xml:space="preserve">and mother brand Hyundai </w:t>
      </w:r>
      <w:r w:rsidRPr="005E10DA">
        <w:rPr>
          <w:rFonts w:ascii="Arial" w:eastAsia="현대산스 Text" w:hAnsi="Arial" w:cs="Arial"/>
          <w:i/>
          <w:iCs/>
          <w:color w:val="000000" w:themeColor="text1"/>
          <w:kern w:val="2"/>
          <w:sz w:val="22"/>
          <w:lang w:val="en-US" w:eastAsia="ko-KR"/>
        </w:rPr>
        <w:t xml:space="preserve">should not be undervalued; it’s the ideal platform on which we can develop future technology while showcasing the sheer passion and fun of </w:t>
      </w:r>
      <w:r w:rsidRPr="005E10DA">
        <w:rPr>
          <w:rFonts w:ascii="Arial" w:eastAsia="현대산스 Text" w:hAnsi="Arial" w:cs="Arial"/>
          <w:i/>
          <w:iCs/>
          <w:color w:val="000000" w:themeColor="text1"/>
          <w:kern w:val="2"/>
          <w:sz w:val="22"/>
          <w:lang w:val="en-US" w:eastAsia="ko-KR"/>
        </w:rPr>
        <w:lastRenderedPageBreak/>
        <w:t>driving Hyundai cars.</w:t>
      </w:r>
      <w:r w:rsidR="007D2009" w:rsidRPr="005E10DA">
        <w:rPr>
          <w:rFonts w:ascii="Arial" w:eastAsia="현대산스 Text" w:hAnsi="Arial" w:cs="Arial"/>
          <w:i/>
          <w:iCs/>
          <w:color w:val="000000" w:themeColor="text1"/>
          <w:kern w:val="2"/>
          <w:sz w:val="22"/>
          <w:lang w:val="en-US" w:eastAsia="ko-KR"/>
        </w:rPr>
        <w:t xml:space="preserve"> Whether it’s with our Veloster N ETCR or the hybrid WRC challenger based on the Hyundai i20 N, we are committed to showing how cutting-edge technology can be combined with more </w:t>
      </w:r>
      <w:r w:rsidR="00D141A9">
        <w:rPr>
          <w:rFonts w:ascii="Arial" w:eastAsia="현대산스 Text" w:hAnsi="Arial" w:cs="Arial"/>
          <w:i/>
          <w:iCs/>
          <w:color w:val="000000" w:themeColor="text1"/>
          <w:kern w:val="2"/>
          <w:sz w:val="22"/>
          <w:lang w:val="en-US" w:eastAsia="ko-KR"/>
        </w:rPr>
        <w:t>sustainable</w:t>
      </w:r>
      <w:r w:rsidR="007D2009" w:rsidRPr="005E10DA">
        <w:rPr>
          <w:rFonts w:ascii="Arial" w:eastAsia="현대산스 Text" w:hAnsi="Arial" w:cs="Arial"/>
          <w:i/>
          <w:iCs/>
          <w:color w:val="000000" w:themeColor="text1"/>
          <w:kern w:val="2"/>
          <w:sz w:val="22"/>
          <w:lang w:val="en-US" w:eastAsia="ko-KR"/>
        </w:rPr>
        <w:t xml:space="preserve"> solutions in motorsport.”</w:t>
      </w:r>
    </w:p>
    <w:p w14:paraId="123A635C" w14:textId="64EDEF5E" w:rsidR="00570210" w:rsidRDefault="00570210"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7C3B0A57" w14:textId="43BB6C82" w:rsidR="00BC14E6" w:rsidRDefault="007D2009"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Hyundai’s </w:t>
      </w:r>
      <w:r w:rsidR="00BC14E6">
        <w:rPr>
          <w:rFonts w:ascii="Arial" w:eastAsia="현대산스 Text" w:hAnsi="Arial" w:cs="Arial"/>
          <w:color w:val="000000" w:themeColor="text1"/>
          <w:kern w:val="2"/>
          <w:sz w:val="22"/>
          <w:szCs w:val="22"/>
          <w:lang w:val="en-US" w:eastAsia="ko-KR"/>
        </w:rPr>
        <w:t xml:space="preserve">dedication to developing world-first mobility technology thrives on the technology cross-over between </w:t>
      </w:r>
      <w:r w:rsidR="005E10DA">
        <w:rPr>
          <w:rFonts w:ascii="Arial" w:eastAsia="현대산스 Text" w:hAnsi="Arial" w:cs="Arial"/>
          <w:color w:val="000000" w:themeColor="text1"/>
          <w:kern w:val="2"/>
          <w:sz w:val="22"/>
          <w:szCs w:val="22"/>
          <w:lang w:val="en-US" w:eastAsia="ko-KR"/>
        </w:rPr>
        <w:t>Hyundai Motorsport and Hyundai’s high-performance N brand.</w:t>
      </w:r>
      <w:r w:rsidR="00BC14E6">
        <w:rPr>
          <w:rFonts w:ascii="Arial" w:eastAsia="현대산스 Text" w:hAnsi="Arial" w:cs="Arial"/>
          <w:color w:val="000000" w:themeColor="text1"/>
          <w:kern w:val="2"/>
          <w:sz w:val="22"/>
          <w:szCs w:val="22"/>
          <w:lang w:val="en-US" w:eastAsia="ko-KR"/>
        </w:rPr>
        <w:t xml:space="preserve"> Future N production models are direct beneficiaries of Hyundai’s use of motorsport as a testing ground for innovation. </w:t>
      </w:r>
    </w:p>
    <w:p w14:paraId="3D7D42F6" w14:textId="77777777" w:rsidR="00BC14E6" w:rsidRDefault="00BC14E6"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6471CE5F" w14:textId="2F31BED8" w:rsidR="003B10D0" w:rsidRDefault="00BC14E6"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The Veloster N ETCR, </w:t>
      </w:r>
      <w:r w:rsidR="005E10DA">
        <w:rPr>
          <w:rFonts w:ascii="Arial" w:eastAsia="현대산스 Text" w:hAnsi="Arial" w:cs="Arial"/>
          <w:color w:val="000000" w:themeColor="text1"/>
          <w:kern w:val="2"/>
          <w:sz w:val="22"/>
          <w:szCs w:val="22"/>
          <w:lang w:val="en-US" w:eastAsia="ko-KR"/>
        </w:rPr>
        <w:t xml:space="preserve">the car </w:t>
      </w:r>
      <w:r>
        <w:rPr>
          <w:rFonts w:ascii="Arial" w:eastAsia="현대산스 Text" w:hAnsi="Arial" w:cs="Arial"/>
          <w:color w:val="000000" w:themeColor="text1"/>
          <w:kern w:val="2"/>
          <w:sz w:val="22"/>
          <w:szCs w:val="22"/>
          <w:lang w:val="en-US" w:eastAsia="ko-KR"/>
        </w:rPr>
        <w:t>with which Hyundai Motorsport will contest the inaugural PURE ETCR season, is itself a highly</w:t>
      </w:r>
      <w:r w:rsidR="003B10D0">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modified version of the North American Veloster N model</w:t>
      </w:r>
      <w:r w:rsidR="003B10D0">
        <w:rPr>
          <w:rFonts w:ascii="Arial" w:eastAsia="현대산스 Text" w:hAnsi="Arial" w:cs="Arial"/>
          <w:color w:val="000000" w:themeColor="text1"/>
          <w:kern w:val="2"/>
          <w:sz w:val="22"/>
          <w:szCs w:val="22"/>
          <w:lang w:val="en-US" w:eastAsia="ko-KR"/>
        </w:rPr>
        <w:t xml:space="preserve">, ensuring the development cycle is seamless. PURE ETCR presents Hyundai with the opportunity to push its electrification systems to the limit under the most extreme conditions. </w:t>
      </w:r>
    </w:p>
    <w:p w14:paraId="121B3707" w14:textId="77777777" w:rsidR="003B10D0" w:rsidRDefault="003B10D0"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353B3AC5" w14:textId="0BFECB1E" w:rsidR="003B10D0" w:rsidRDefault="003B10D0"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 xml:space="preserve">Through WRC and PURE ETCR, Hyundai </w:t>
      </w:r>
      <w:r w:rsidR="005E10DA">
        <w:rPr>
          <w:rFonts w:ascii="Arial" w:eastAsia="현대산스 Text" w:hAnsi="Arial" w:cs="Arial"/>
          <w:color w:val="000000" w:themeColor="text1"/>
          <w:kern w:val="2"/>
          <w:sz w:val="22"/>
          <w:szCs w:val="22"/>
          <w:lang w:val="en-US" w:eastAsia="ko-KR"/>
        </w:rPr>
        <w:t>will</w:t>
      </w:r>
      <w:r>
        <w:rPr>
          <w:rFonts w:ascii="Arial" w:eastAsia="현대산스 Text" w:hAnsi="Arial" w:cs="Arial"/>
          <w:color w:val="000000" w:themeColor="text1"/>
          <w:kern w:val="2"/>
          <w:sz w:val="22"/>
          <w:szCs w:val="22"/>
          <w:lang w:val="en-US" w:eastAsia="ko-KR"/>
        </w:rPr>
        <w:t xml:space="preserve"> not only </w:t>
      </w:r>
      <w:r w:rsidR="00D141A9">
        <w:rPr>
          <w:rFonts w:ascii="Arial" w:eastAsia="현대산스 Text" w:hAnsi="Arial" w:cs="Arial"/>
          <w:color w:val="000000" w:themeColor="text1"/>
          <w:kern w:val="2"/>
          <w:sz w:val="22"/>
          <w:szCs w:val="22"/>
          <w:lang w:val="en-US" w:eastAsia="ko-KR"/>
        </w:rPr>
        <w:t>be showcasing</w:t>
      </w:r>
      <w:r>
        <w:rPr>
          <w:rFonts w:ascii="Arial" w:eastAsia="현대산스 Text" w:hAnsi="Arial" w:cs="Arial"/>
          <w:color w:val="000000" w:themeColor="text1"/>
          <w:kern w:val="2"/>
          <w:sz w:val="22"/>
          <w:szCs w:val="22"/>
          <w:lang w:val="en-US" w:eastAsia="ko-KR"/>
        </w:rPr>
        <w:t xml:space="preserve"> its high-performance credentials on the competitive motorsport stage, with a target of enhancing Hyundai Motorsport’s championship status, it is also striving to mak</w:t>
      </w:r>
      <w:r w:rsidR="005E10DA">
        <w:rPr>
          <w:rFonts w:ascii="Arial" w:eastAsia="현대산스 Text" w:hAnsi="Arial" w:cs="Arial"/>
          <w:color w:val="000000" w:themeColor="text1"/>
          <w:kern w:val="2"/>
          <w:sz w:val="22"/>
          <w:szCs w:val="22"/>
          <w:lang w:val="en-US" w:eastAsia="ko-KR"/>
        </w:rPr>
        <w:t xml:space="preserve">e </w:t>
      </w:r>
      <w:r>
        <w:rPr>
          <w:rFonts w:ascii="Arial" w:eastAsia="현대산스 Text" w:hAnsi="Arial" w:cs="Arial"/>
          <w:color w:val="000000" w:themeColor="text1"/>
          <w:kern w:val="2"/>
          <w:sz w:val="22"/>
          <w:szCs w:val="22"/>
          <w:lang w:val="en-US" w:eastAsia="ko-KR"/>
        </w:rPr>
        <w:t xml:space="preserve">this performance as environmentally friendly as possible. </w:t>
      </w:r>
    </w:p>
    <w:p w14:paraId="0AE862C1" w14:textId="77777777" w:rsidR="003B10D0" w:rsidRDefault="003B10D0" w:rsidP="003F70F3">
      <w:pPr>
        <w:pStyle w:val="HTML"/>
        <w:shd w:val="clear" w:color="auto" w:fill="FFFFFF"/>
        <w:spacing w:line="312" w:lineRule="auto"/>
        <w:jc w:val="both"/>
        <w:rPr>
          <w:rFonts w:ascii="Arial" w:eastAsia="현대산스 Text" w:hAnsi="Arial" w:cs="Arial"/>
          <w:color w:val="000000" w:themeColor="text1"/>
          <w:kern w:val="2"/>
          <w:sz w:val="22"/>
          <w:szCs w:val="22"/>
          <w:lang w:val="en-US" w:eastAsia="ko-KR"/>
        </w:rPr>
      </w:pPr>
    </w:p>
    <w:p w14:paraId="63722554" w14:textId="6476372A" w:rsidR="00BC14E6" w:rsidRPr="005921F8" w:rsidRDefault="003B10D0" w:rsidP="003F70F3">
      <w:pPr>
        <w:pStyle w:val="HTML"/>
        <w:shd w:val="clear" w:color="auto" w:fill="FFFFFF"/>
        <w:spacing w:line="312" w:lineRule="auto"/>
        <w:jc w:val="both"/>
        <w:rPr>
          <w:rFonts w:ascii="Arial" w:eastAsia="현대산스 Text" w:hAnsi="Arial" w:cs="Arial"/>
          <w:i/>
          <w:iCs/>
          <w:color w:val="000000" w:themeColor="text1"/>
          <w:kern w:val="2"/>
          <w:sz w:val="22"/>
          <w:szCs w:val="22"/>
          <w:lang w:val="en-US" w:eastAsia="ko-KR"/>
        </w:rPr>
      </w:pPr>
      <w:r w:rsidRPr="005921F8">
        <w:rPr>
          <w:rFonts w:ascii="Arial" w:eastAsia="현대산스 Text" w:hAnsi="Arial" w:cs="Arial"/>
          <w:i/>
          <w:iCs/>
          <w:color w:val="000000" w:themeColor="text1"/>
          <w:kern w:val="2"/>
          <w:sz w:val="22"/>
          <w:szCs w:val="22"/>
          <w:lang w:val="en-US" w:eastAsia="ko-KR"/>
        </w:rPr>
        <w:t xml:space="preserve">“With </w:t>
      </w:r>
      <w:r w:rsidR="003A653E" w:rsidRPr="005921F8">
        <w:rPr>
          <w:rFonts w:ascii="Arial" w:eastAsia="현대산스 Text" w:hAnsi="Arial" w:cs="Arial"/>
          <w:i/>
          <w:iCs/>
          <w:color w:val="000000" w:themeColor="text1"/>
          <w:kern w:val="2"/>
          <w:sz w:val="22"/>
          <w:szCs w:val="22"/>
          <w:lang w:val="en-US" w:eastAsia="ko-KR"/>
        </w:rPr>
        <w:t>the extension of our commitment</w:t>
      </w:r>
      <w:r w:rsidRPr="005921F8">
        <w:rPr>
          <w:rFonts w:ascii="Arial" w:eastAsia="현대산스 Text" w:hAnsi="Arial" w:cs="Arial"/>
          <w:i/>
          <w:iCs/>
          <w:color w:val="000000" w:themeColor="text1"/>
          <w:kern w:val="2"/>
          <w:sz w:val="22"/>
          <w:szCs w:val="22"/>
          <w:lang w:val="en-US" w:eastAsia="ko-KR"/>
        </w:rPr>
        <w:t xml:space="preserve"> to WRC and</w:t>
      </w:r>
      <w:r w:rsidR="003A653E" w:rsidRPr="005921F8">
        <w:rPr>
          <w:rFonts w:ascii="Arial" w:eastAsia="현대산스 Text" w:hAnsi="Arial" w:cs="Arial"/>
          <w:i/>
          <w:iCs/>
          <w:color w:val="000000" w:themeColor="text1"/>
          <w:kern w:val="2"/>
          <w:sz w:val="22"/>
          <w:szCs w:val="22"/>
          <w:lang w:val="en-US" w:eastAsia="ko-KR"/>
        </w:rPr>
        <w:t xml:space="preserve"> participation</w:t>
      </w:r>
      <w:r w:rsidRPr="005921F8">
        <w:rPr>
          <w:rFonts w:ascii="Arial" w:eastAsia="현대산스 Text" w:hAnsi="Arial" w:cs="Arial"/>
          <w:i/>
          <w:iCs/>
          <w:color w:val="000000" w:themeColor="text1"/>
          <w:kern w:val="2"/>
          <w:sz w:val="22"/>
          <w:szCs w:val="22"/>
          <w:lang w:val="en-US" w:eastAsia="ko-KR"/>
        </w:rPr>
        <w:t xml:space="preserve"> in PURE ETCR, we are demonstrating our intent to lead the future of mobility and give legitimacy to our vision of Progress for Humanity,”</w:t>
      </w:r>
      <w:r>
        <w:rPr>
          <w:rFonts w:ascii="Arial" w:eastAsia="현대산스 Text" w:hAnsi="Arial" w:cs="Arial"/>
          <w:color w:val="000000" w:themeColor="text1"/>
          <w:kern w:val="2"/>
          <w:sz w:val="22"/>
          <w:szCs w:val="22"/>
          <w:lang w:val="en-US" w:eastAsia="ko-KR"/>
        </w:rPr>
        <w:t xml:space="preserve"> says </w:t>
      </w:r>
      <w:r w:rsidR="003A653E">
        <w:rPr>
          <w:rFonts w:ascii="Arial" w:eastAsia="현대산스 Text" w:hAnsi="Arial" w:cs="Arial"/>
          <w:color w:val="000000" w:themeColor="text1"/>
          <w:kern w:val="2"/>
          <w:sz w:val="22"/>
          <w:szCs w:val="22"/>
          <w:lang w:val="en-US" w:eastAsia="ko-KR"/>
        </w:rPr>
        <w:t xml:space="preserve">Thomas Schemera, </w:t>
      </w:r>
      <w:r>
        <w:rPr>
          <w:rFonts w:ascii="Arial" w:eastAsia="현대산스 Text" w:hAnsi="Arial" w:cs="Arial"/>
          <w:color w:val="000000" w:themeColor="text1"/>
          <w:kern w:val="2"/>
          <w:sz w:val="22"/>
          <w:szCs w:val="22"/>
          <w:lang w:val="en-US" w:eastAsia="ko-KR"/>
        </w:rPr>
        <w:t xml:space="preserve">Executive Vice President </w:t>
      </w:r>
      <w:r w:rsidR="003A653E">
        <w:rPr>
          <w:rFonts w:ascii="Arial" w:eastAsia="현대산스 Text" w:hAnsi="Arial" w:cs="Arial"/>
          <w:color w:val="000000" w:themeColor="text1"/>
          <w:kern w:val="2"/>
          <w:sz w:val="22"/>
          <w:szCs w:val="22"/>
          <w:lang w:val="en-US" w:eastAsia="ko-KR"/>
        </w:rPr>
        <w:t xml:space="preserve">and Chief Marketing Officer, Hyundai Motor Company. </w:t>
      </w:r>
      <w:r w:rsidR="003A653E" w:rsidRPr="005921F8">
        <w:rPr>
          <w:rFonts w:ascii="Arial" w:eastAsia="현대산스 Text" w:hAnsi="Arial" w:cs="Arial"/>
          <w:i/>
          <w:iCs/>
          <w:color w:val="000000" w:themeColor="text1"/>
          <w:kern w:val="2"/>
          <w:sz w:val="22"/>
          <w:szCs w:val="22"/>
          <w:lang w:val="en-US" w:eastAsia="ko-KR"/>
        </w:rPr>
        <w:t>“These series represent the perfect platform from which Hyundai can combine environmental and sustainability messages in a motorsport context, bringing together our brand’s progress and performance pillars. We are clear on our goals to develop future-oriented technologies and promote cleaner</w:t>
      </w:r>
      <w:r w:rsidR="005E10DA" w:rsidRPr="005921F8">
        <w:rPr>
          <w:rFonts w:ascii="Arial" w:eastAsia="현대산스 Text" w:hAnsi="Arial" w:cs="Arial"/>
          <w:i/>
          <w:iCs/>
          <w:color w:val="000000" w:themeColor="text1"/>
          <w:kern w:val="2"/>
          <w:sz w:val="22"/>
          <w:szCs w:val="22"/>
          <w:lang w:val="en-US" w:eastAsia="ko-KR"/>
        </w:rPr>
        <w:t>, greener</w:t>
      </w:r>
      <w:r w:rsidR="003A653E" w:rsidRPr="005921F8">
        <w:rPr>
          <w:rFonts w:ascii="Arial" w:eastAsia="현대산스 Text" w:hAnsi="Arial" w:cs="Arial"/>
          <w:i/>
          <w:iCs/>
          <w:color w:val="000000" w:themeColor="text1"/>
          <w:kern w:val="2"/>
          <w:sz w:val="22"/>
          <w:szCs w:val="22"/>
          <w:lang w:val="en-US" w:eastAsia="ko-KR"/>
        </w:rPr>
        <w:t xml:space="preserve"> racing, and to target new demographics for the global Hyundai brand through motorsport.”</w:t>
      </w:r>
    </w:p>
    <w:p w14:paraId="58CC863E" w14:textId="77777777" w:rsidR="006B2BE9" w:rsidRPr="002F3136" w:rsidRDefault="006B2BE9" w:rsidP="007D0ACE">
      <w:pPr>
        <w:spacing w:after="0" w:line="240" w:lineRule="auto"/>
        <w:jc w:val="left"/>
        <w:rPr>
          <w:rFonts w:ascii="Arial" w:eastAsia="현대산스 Text" w:hAnsi="Arial" w:cs="Arial"/>
          <w:sz w:val="22"/>
          <w:szCs w:val="20"/>
        </w:rPr>
      </w:pPr>
    </w:p>
    <w:p w14:paraId="2B102E09" w14:textId="77777777" w:rsidR="007D0ACE" w:rsidRPr="00FD4714" w:rsidRDefault="007D0ACE" w:rsidP="007D0ACE">
      <w:pPr>
        <w:widowControl/>
        <w:wordWrap/>
        <w:autoSpaceDE/>
        <w:autoSpaceDN/>
        <w:spacing w:after="0"/>
        <w:jc w:val="center"/>
        <w:rPr>
          <w:rFonts w:ascii="Arial" w:eastAsia="현대산스 Text" w:hAnsi="Arial" w:cs="Arial"/>
          <w:kern w:val="0"/>
          <w:sz w:val="22"/>
          <w:szCs w:val="20"/>
          <w:lang w:val="en-GB"/>
        </w:rPr>
      </w:pPr>
      <w:r w:rsidRPr="00FD4714">
        <w:rPr>
          <w:rFonts w:ascii="Arial" w:eastAsia="현대산스 Text" w:hAnsi="Arial" w:cs="Arial"/>
          <w:kern w:val="0"/>
          <w:sz w:val="22"/>
          <w:szCs w:val="20"/>
          <w:lang w:val="en-GB"/>
        </w:rPr>
        <w:t xml:space="preserve">- End - </w:t>
      </w:r>
    </w:p>
    <w:p w14:paraId="26C2C944" w14:textId="77777777" w:rsidR="007D0ACE" w:rsidRPr="00FD4714" w:rsidRDefault="007D0ACE" w:rsidP="007D0ACE">
      <w:pPr>
        <w:widowControl/>
        <w:wordWrap/>
        <w:autoSpaceDE/>
        <w:autoSpaceDN/>
        <w:rPr>
          <w:rFonts w:ascii="Arial" w:eastAsia="현대산스 Text" w:hAnsi="Arial" w:cs="Arial"/>
          <w:kern w:val="0"/>
          <w:sz w:val="22"/>
          <w:szCs w:val="20"/>
          <w:lang w:val="en-GB"/>
        </w:rPr>
      </w:pPr>
    </w:p>
    <w:p w14:paraId="19B00B50" w14:textId="77777777" w:rsidR="007D0ACE" w:rsidRPr="00FD4714" w:rsidRDefault="007D0ACE" w:rsidP="007D0ACE">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About Hyundai Motor Company</w:t>
      </w:r>
    </w:p>
    <w:p w14:paraId="4F3E7CC3" w14:textId="7A98B733" w:rsidR="008D276D" w:rsidRPr="008D276D" w:rsidRDefault="008D276D" w:rsidP="00D141A9">
      <w:pPr>
        <w:widowControl/>
        <w:wordWrap/>
        <w:autoSpaceDE/>
        <w:autoSpaceDN/>
        <w:spacing w:after="0"/>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r w:rsidR="00D141A9">
        <w:rPr>
          <w:rFonts w:ascii="Arial" w:eastAsia="현대산스 Text" w:hAnsi="Arial" w:cs="Arial"/>
          <w:szCs w:val="20"/>
        </w:rPr>
        <w:br/>
      </w:r>
    </w:p>
    <w:p w14:paraId="149D178F" w14:textId="4E677B36" w:rsidR="008D276D" w:rsidRPr="008D276D" w:rsidRDefault="008D276D" w:rsidP="00D141A9">
      <w:pPr>
        <w:widowControl/>
        <w:wordWrap/>
        <w:autoSpaceDE/>
        <w:autoSpaceDN/>
        <w:spacing w:after="0"/>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r w:rsidR="00B47DE4">
        <w:rPr>
          <w:rFonts w:ascii="Arial" w:eastAsia="현대산스 Text" w:hAnsi="Arial" w:cs="Arial"/>
          <w:szCs w:val="20"/>
        </w:rPr>
        <w:t xml:space="preserve"> </w:t>
      </w: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r w:rsidR="00D141A9">
        <w:rPr>
          <w:rFonts w:ascii="Arial" w:eastAsia="현대산스 Text" w:hAnsi="Arial" w:cs="Arial"/>
          <w:szCs w:val="20"/>
        </w:rPr>
        <w:br/>
      </w:r>
    </w:p>
    <w:p w14:paraId="75B5012F" w14:textId="5CB21120" w:rsidR="007D0ACE" w:rsidRDefault="008D276D" w:rsidP="00D141A9">
      <w:pPr>
        <w:widowControl/>
        <w:wordWrap/>
        <w:autoSpaceDE/>
        <w:autoSpaceDN/>
        <w:spacing w:after="0"/>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3647EA98" w14:textId="77777777" w:rsidR="008D276D" w:rsidRPr="00FD4714" w:rsidRDefault="008D276D" w:rsidP="00D141A9">
      <w:pPr>
        <w:widowControl/>
        <w:wordWrap/>
        <w:autoSpaceDE/>
        <w:autoSpaceDN/>
        <w:spacing w:after="0"/>
        <w:rPr>
          <w:rFonts w:ascii="Arial" w:eastAsia="현대산스 Text" w:hAnsi="Arial" w:cs="Arial"/>
          <w:szCs w:val="20"/>
        </w:rPr>
      </w:pPr>
    </w:p>
    <w:p w14:paraId="3BFB6DDC" w14:textId="77777777" w:rsidR="007D0ACE" w:rsidRPr="00FD4714" w:rsidRDefault="007D0ACE" w:rsidP="00D141A9">
      <w:pPr>
        <w:widowControl/>
        <w:wordWrap/>
        <w:autoSpaceDE/>
        <w:autoSpaceDN/>
        <w:spacing w:after="0"/>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37B263DE" w14:textId="77777777" w:rsidR="007D0ACE" w:rsidRPr="00FD4714" w:rsidRDefault="004572CC" w:rsidP="00D141A9">
      <w:pPr>
        <w:widowControl/>
        <w:wordWrap/>
        <w:autoSpaceDE/>
        <w:autoSpaceDN/>
        <w:spacing w:after="0"/>
        <w:rPr>
          <w:rFonts w:ascii="Arial" w:eastAsia="현대산스 Text" w:hAnsi="Arial" w:cs="Arial"/>
          <w:szCs w:val="20"/>
        </w:rPr>
      </w:pPr>
      <w:hyperlink r:id="rId12" w:history="1">
        <w:r w:rsidR="007D0ACE" w:rsidRPr="00FD4714">
          <w:rPr>
            <w:rStyle w:val="a7"/>
            <w:rFonts w:ascii="Arial" w:eastAsia="현대산스 Text" w:hAnsi="Arial" w:cs="Arial"/>
            <w:szCs w:val="20"/>
          </w:rPr>
          <w:t>http://worldwide.hyundai.com</w:t>
        </w:r>
      </w:hyperlink>
      <w:r w:rsidR="007D0ACE" w:rsidRPr="00FD4714">
        <w:rPr>
          <w:rFonts w:ascii="Arial" w:eastAsia="현대산스 Text" w:hAnsi="Arial" w:cs="Arial" w:hint="eastAsia"/>
          <w:szCs w:val="20"/>
        </w:rPr>
        <w:t xml:space="preserve"> </w:t>
      </w:r>
      <w:r w:rsidR="007D0ACE" w:rsidRPr="00FD4714">
        <w:rPr>
          <w:rFonts w:ascii="Arial" w:eastAsia="현대산스 Text" w:hAnsi="Arial" w:cs="Arial"/>
          <w:szCs w:val="20"/>
        </w:rPr>
        <w:t xml:space="preserve">or </w:t>
      </w:r>
      <w:hyperlink r:id="rId13" w:history="1">
        <w:r w:rsidR="007D0ACE" w:rsidRPr="00FD4714">
          <w:rPr>
            <w:rStyle w:val="a7"/>
            <w:rFonts w:ascii="Arial" w:eastAsia="현대산스 Text" w:hAnsi="Arial" w:cs="Arial"/>
            <w:szCs w:val="20"/>
          </w:rPr>
          <w:t>http://globalpr.hyundai.com</w:t>
        </w:r>
      </w:hyperlink>
    </w:p>
    <w:p w14:paraId="51AE1869" w14:textId="77777777" w:rsidR="007D0ACE" w:rsidRDefault="007D0ACE" w:rsidP="00D141A9">
      <w:pPr>
        <w:widowControl/>
        <w:wordWrap/>
        <w:autoSpaceDE/>
        <w:autoSpaceDN/>
        <w:spacing w:after="0"/>
        <w:rPr>
          <w:rFonts w:ascii="Arial" w:eastAsia="현대산스 Text" w:hAnsi="Arial" w:cs="Arial"/>
          <w:b/>
          <w:szCs w:val="20"/>
        </w:rPr>
      </w:pPr>
    </w:p>
    <w:p w14:paraId="4E3DD76C" w14:textId="339A4E02" w:rsidR="00001DF1" w:rsidRPr="00001DF1" w:rsidRDefault="00001DF1" w:rsidP="00D141A9">
      <w:pPr>
        <w:widowControl/>
        <w:wordWrap/>
        <w:autoSpaceDE/>
        <w:autoSpaceDN/>
        <w:spacing w:after="0"/>
        <w:rPr>
          <w:rFonts w:ascii="Arial" w:eastAsia="현대산스 Text" w:hAnsi="Arial" w:cs="Arial"/>
          <w:szCs w:val="20"/>
        </w:rPr>
      </w:pPr>
      <w:r w:rsidRPr="00001DF1">
        <w:rPr>
          <w:rFonts w:ascii="Arial" w:eastAsia="현대산스 Text" w:hAnsi="Arial" w:cs="Arial"/>
          <w:szCs w:val="20"/>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357E2234" w14:textId="77777777" w:rsidR="00001DF1" w:rsidRPr="00FD4714" w:rsidRDefault="00001DF1" w:rsidP="007D0ACE">
      <w:pPr>
        <w:widowControl/>
        <w:wordWrap/>
        <w:autoSpaceDE/>
        <w:autoSpaceDN/>
        <w:spacing w:after="0"/>
        <w:jc w:val="left"/>
        <w:rPr>
          <w:rFonts w:ascii="Arial" w:eastAsia="현대산스 Text" w:hAnsi="Arial" w:cs="Arial"/>
          <w:b/>
          <w:szCs w:val="20"/>
        </w:rPr>
      </w:pPr>
    </w:p>
    <w:p w14:paraId="1EEB490A" w14:textId="77777777" w:rsidR="007D0ACE" w:rsidRPr="00FD4714" w:rsidRDefault="007D0ACE" w:rsidP="007D0ACE">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Contact:</w:t>
      </w:r>
    </w:p>
    <w:p w14:paraId="435DD6C1" w14:textId="77777777" w:rsidR="007D0ACE" w:rsidRPr="00FD4714" w:rsidRDefault="007D0ACE" w:rsidP="007D0ACE">
      <w:pPr>
        <w:widowControl/>
        <w:wordWrap/>
        <w:autoSpaceDE/>
        <w:autoSpaceDN/>
        <w:spacing w:after="0"/>
        <w:jc w:val="left"/>
        <w:rPr>
          <w:rFonts w:ascii="Arial" w:eastAsia="현대산스 Text" w:hAnsi="Arial" w:cs="Arial"/>
          <w:szCs w:val="20"/>
        </w:rPr>
      </w:pPr>
      <w:r w:rsidRPr="00FD4714">
        <w:rPr>
          <w:rFonts w:ascii="Arial" w:eastAsia="현대산스 Text" w:hAnsi="Arial" w:cs="Arial"/>
          <w:b/>
          <w:szCs w:val="20"/>
        </w:rPr>
        <w:t>Jin Cha</w:t>
      </w:r>
      <w:r w:rsidRPr="00FD4714">
        <w:rPr>
          <w:rFonts w:ascii="Arial" w:eastAsia="현대산스 Text" w:hAnsi="Arial" w:cs="Arial"/>
          <w:b/>
          <w:szCs w:val="20"/>
        </w:rPr>
        <w:br/>
      </w:r>
      <w:r w:rsidRPr="00FD4714">
        <w:rPr>
          <w:rFonts w:ascii="Arial" w:eastAsia="현대산스 Text" w:hAnsi="Arial" w:cs="Arial"/>
          <w:szCs w:val="20"/>
        </w:rPr>
        <w:t>Global PR Team / Hyundai Motor</w:t>
      </w:r>
      <w:r>
        <w:rPr>
          <w:rFonts w:ascii="Arial" w:eastAsia="현대산스 Text" w:hAnsi="Arial" w:cs="Arial" w:hint="eastAsia"/>
          <w:szCs w:val="20"/>
        </w:rPr>
        <w:t xml:space="preserve"> Company</w:t>
      </w:r>
    </w:p>
    <w:p w14:paraId="020486F4" w14:textId="77777777" w:rsidR="007D0ACE" w:rsidRPr="00FD4714" w:rsidRDefault="004572CC" w:rsidP="007D0ACE">
      <w:pPr>
        <w:widowControl/>
        <w:wordWrap/>
        <w:autoSpaceDE/>
        <w:autoSpaceDN/>
        <w:spacing w:after="0"/>
        <w:jc w:val="left"/>
        <w:rPr>
          <w:rFonts w:ascii="Arial" w:eastAsia="현대산스 Text" w:hAnsi="Arial" w:cs="Arial"/>
          <w:szCs w:val="20"/>
        </w:rPr>
      </w:pPr>
      <w:hyperlink r:id="rId14" w:history="1">
        <w:r w:rsidR="007D0ACE" w:rsidRPr="00FD4714">
          <w:rPr>
            <w:rFonts w:ascii="Arial" w:eastAsia="현대산스 Text" w:hAnsi="Arial" w:cs="Arial"/>
            <w:color w:val="0000FF"/>
            <w:szCs w:val="20"/>
            <w:u w:val="single"/>
          </w:rPr>
          <w:t>sjcar@hyundai.com</w:t>
        </w:r>
      </w:hyperlink>
    </w:p>
    <w:p w14:paraId="32D7D715" w14:textId="413A9575" w:rsidR="007D0ACE" w:rsidRPr="00F54567" w:rsidRDefault="007D0ACE" w:rsidP="007D0ACE">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+82 2 3464 2128</w:t>
      </w:r>
    </w:p>
    <w:sectPr w:rsidR="007D0ACE" w:rsidRPr="00F54567" w:rsidSect="005D6486">
      <w:headerReference w:type="even" r:id="rId15"/>
      <w:headerReference w:type="default" r:id="rId16"/>
      <w:footerReference w:type="even" r:id="rId17"/>
      <w:footerReference w:type="default" r:id="rId18"/>
      <w:headerReference w:type="first" r:id="rId19"/>
      <w:footerReference w:type="first" r:id="rId20"/>
      <w:pgSz w:w="11906" w:h="16838" w:code="9"/>
      <w:pgMar w:top="1985" w:right="1134" w:bottom="225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63AD6" w14:textId="77777777" w:rsidR="004572CC" w:rsidRDefault="004572CC" w:rsidP="005A1CC5">
      <w:pPr>
        <w:spacing w:after="0" w:line="240" w:lineRule="auto"/>
      </w:pPr>
      <w:r>
        <w:separator/>
      </w:r>
    </w:p>
  </w:endnote>
  <w:endnote w:type="continuationSeparator" w:id="0">
    <w:p w14:paraId="03D92EEF" w14:textId="77777777" w:rsidR="004572CC" w:rsidRDefault="004572C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현대산스 Text">
    <w:altName w:val="Malgun Gothic"/>
    <w:panose1 w:val="020B0600000101010101"/>
    <w:charset w:val="81"/>
    <w:family w:val="modern"/>
    <w:pitch w:val="variable"/>
    <w:sig w:usb0="00002A87" w:usb1="29D72C10" w:usb2="00000010" w:usb3="00000000" w:csb0="0028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undai Sans Head Office Medium">
    <w:panose1 w:val="020B0604040000000000"/>
    <w:charset w:val="00"/>
    <w:family w:val="swiss"/>
    <w:pitch w:val="variable"/>
    <w:sig w:usb0="A00002EF" w:usb1="4000203A" w:usb2="00000020" w:usb3="00000000" w:csb0="0000009F" w:csb1="00000000"/>
  </w:font>
  <w:font w:name="Hyundai Sans Text">
    <w:altName w:val="Calibri"/>
    <w:panose1 w:val="00000000000000000000"/>
    <w:charset w:val="4D"/>
    <w:family w:val="swiss"/>
    <w:notTrueType/>
    <w:pitch w:val="variable"/>
    <w:sig w:usb0="A000006F" w:usb1="4000203A" w:usb2="00000020" w:usb3="00000000" w:csb0="00000093"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85AA" w14:textId="77777777" w:rsidR="00917E46" w:rsidRDefault="00917E4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995A" w14:textId="77777777" w:rsidR="00C03B6F" w:rsidRPr="0005072C" w:rsidRDefault="00C03B6F" w:rsidP="00E62370">
    <w:pPr>
      <w:pStyle w:val="a4"/>
      <w:spacing w:after="0"/>
      <w:rPr>
        <w:rFonts w:ascii="Arial" w:hAnsi="Arial" w:cs="Arial"/>
        <w:sz w:val="16"/>
        <w:szCs w:val="16"/>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03"/>
      <w:gridCol w:w="1716"/>
      <w:gridCol w:w="2001"/>
    </w:tblGrid>
    <w:tr w:rsidR="00C03B6F" w:rsidRPr="0005072C" w14:paraId="6C73C479" w14:textId="77777777" w:rsidTr="00E95A9C">
      <w:trPr>
        <w:trHeight w:val="504"/>
      </w:trPr>
      <w:tc>
        <w:tcPr>
          <w:tcW w:w="3112" w:type="dxa"/>
        </w:tcPr>
        <w:p w14:paraId="38B0DC67" w14:textId="77777777" w:rsidR="00C03B6F" w:rsidRPr="00BB4078" w:rsidRDefault="00C03B6F">
          <w:pPr>
            <w:pStyle w:val="a4"/>
            <w:rPr>
              <w:rFonts w:ascii="Hyundai Sans Text" w:eastAsia="현대산스 Head Medium" w:hAnsi="Hyundai Sans Text" w:cs="Arial"/>
              <w:sz w:val="16"/>
              <w:szCs w:val="16"/>
            </w:rPr>
          </w:pPr>
          <w:r w:rsidRPr="00BB4078">
            <w:rPr>
              <w:rFonts w:ascii="Hyundai Sans Text" w:eastAsia="현대산스 Head Medium" w:hAnsi="Hyundai Sans Text" w:cs="Arial"/>
              <w:sz w:val="16"/>
              <w:szCs w:val="16"/>
            </w:rPr>
            <w:t>Hyundai Motor Company</w:t>
          </w:r>
        </w:p>
      </w:tc>
      <w:tc>
        <w:tcPr>
          <w:tcW w:w="3003" w:type="dxa"/>
        </w:tcPr>
        <w:p w14:paraId="740420F3"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12, Heolleung-ro, Seochogu,</w:t>
          </w:r>
        </w:p>
        <w:p w14:paraId="5D70F9B2"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Seou</w:t>
          </w:r>
          <w:r>
            <w:rPr>
              <w:rFonts w:ascii="Hyundai Sans Text" w:eastAsia="현대산스 Text" w:hAnsi="Hyundai Sans Text" w:cs="Arial"/>
              <w:sz w:val="16"/>
              <w:szCs w:val="16"/>
            </w:rPr>
            <w:t>l</w:t>
          </w:r>
          <w:r w:rsidRPr="00BB4078">
            <w:rPr>
              <w:rFonts w:ascii="Hyundai Sans Text" w:eastAsia="현대산스 Text" w:hAnsi="Hyundai Sans Text" w:cs="Arial"/>
              <w:sz w:val="16"/>
              <w:szCs w:val="16"/>
            </w:rPr>
            <w:t>, 137-938, Korea</w:t>
          </w:r>
        </w:p>
      </w:tc>
      <w:tc>
        <w:tcPr>
          <w:tcW w:w="1716" w:type="dxa"/>
        </w:tcPr>
        <w:p w14:paraId="5227FF66" w14:textId="77777777" w:rsidR="00C03B6F" w:rsidRPr="00BB4078" w:rsidRDefault="00C03B6F" w:rsidP="00BB4078">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T +82 2 3464 2</w:t>
          </w:r>
          <w:r>
            <w:rPr>
              <w:rFonts w:ascii="Hyundai Sans Text" w:eastAsia="현대산스 Text" w:hAnsi="Hyundai Sans Text" w:cs="Arial"/>
              <w:sz w:val="16"/>
              <w:szCs w:val="16"/>
            </w:rPr>
            <w:t>063</w:t>
          </w:r>
        </w:p>
      </w:tc>
      <w:tc>
        <w:tcPr>
          <w:tcW w:w="2001" w:type="dxa"/>
        </w:tcPr>
        <w:p w14:paraId="637DCECF" w14:textId="77777777" w:rsidR="00C03B6F" w:rsidRPr="00BB4078" w:rsidRDefault="00C03B6F" w:rsidP="00B46CE5">
          <w:pPr>
            <w:pStyle w:val="a4"/>
            <w:ind w:leftChars="87" w:left="174"/>
            <w:jc w:val="right"/>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www.hyundai.com</w:t>
          </w:r>
        </w:p>
      </w:tc>
    </w:tr>
  </w:tbl>
  <w:p w14:paraId="304537AA" w14:textId="77777777" w:rsidR="00C03B6F" w:rsidRPr="0005072C" w:rsidRDefault="00C03B6F" w:rsidP="00E95A9C">
    <w:pPr>
      <w:pStyle w:val="a4"/>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6BEA" w14:textId="77777777" w:rsidR="00917E46" w:rsidRDefault="00917E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3B12" w14:textId="77777777" w:rsidR="004572CC" w:rsidRDefault="004572CC" w:rsidP="005A1CC5">
      <w:pPr>
        <w:spacing w:after="0" w:line="240" w:lineRule="auto"/>
      </w:pPr>
      <w:r>
        <w:separator/>
      </w:r>
    </w:p>
  </w:footnote>
  <w:footnote w:type="continuationSeparator" w:id="0">
    <w:p w14:paraId="7D5F2976" w14:textId="77777777" w:rsidR="004572CC" w:rsidRDefault="004572CC"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9F88" w14:textId="77777777" w:rsidR="00917E46" w:rsidRDefault="00917E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64F4" w14:textId="77777777" w:rsidR="00C03B6F" w:rsidRPr="00562F8D" w:rsidRDefault="00C03B6F">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244F6FE1" wp14:editId="5B865C38">
          <wp:simplePos x="0" y="0"/>
          <wp:positionH relativeFrom="column">
            <wp:posOffset>4397746</wp:posOffset>
          </wp:positionH>
          <wp:positionV relativeFrom="paragraph">
            <wp:posOffset>-74295</wp:posOffset>
          </wp:positionV>
          <wp:extent cx="1835785" cy="475615"/>
          <wp:effectExtent l="0" t="0" r="0" b="0"/>
          <wp:wrapNone/>
          <wp:docPr id="3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571C760A" wp14:editId="321D0D4A">
          <wp:simplePos x="0" y="0"/>
          <wp:positionH relativeFrom="margin">
            <wp:align>center</wp:align>
          </wp:positionH>
          <wp:positionV relativeFrom="margin">
            <wp:posOffset>-1500505</wp:posOffset>
          </wp:positionV>
          <wp:extent cx="7754620" cy="10972800"/>
          <wp:effectExtent l="0" t="0" r="0" b="0"/>
          <wp:wrapNone/>
          <wp:docPr id="3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056F" w14:textId="77777777" w:rsidR="00917E46" w:rsidRDefault="00917E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841"/>
    <w:multiLevelType w:val="hybridMultilevel"/>
    <w:tmpl w:val="51BE5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5707F"/>
    <w:multiLevelType w:val="hybridMultilevel"/>
    <w:tmpl w:val="07942E42"/>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350B"/>
    <w:multiLevelType w:val="hybridMultilevel"/>
    <w:tmpl w:val="36E2E496"/>
    <w:lvl w:ilvl="0" w:tplc="C41C1850">
      <w:start w:val="1"/>
      <w:numFmt w:val="decimalEnclosedCircle"/>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24003EC"/>
    <w:multiLevelType w:val="hybridMultilevel"/>
    <w:tmpl w:val="714849E8"/>
    <w:lvl w:ilvl="0" w:tplc="8752E540">
      <w:start w:val="1"/>
      <w:numFmt w:val="bullet"/>
      <w:lvlText w:val="-"/>
      <w:lvlJc w:val="left"/>
      <w:pPr>
        <w:ind w:left="1440" w:hanging="360"/>
      </w:pPr>
      <w:rPr>
        <w:rFonts w:ascii="Arial" w:eastAsia="현대산스 Text" w:hAnsi="Arial"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8" w15:restartNumberingAfterBreak="0">
    <w:nsid w:val="7A2E7849"/>
    <w:multiLevelType w:val="hybridMultilevel"/>
    <w:tmpl w:val="A02C2D48"/>
    <w:lvl w:ilvl="0" w:tplc="9A043480">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1"/>
  </w:num>
  <w:num w:numId="6">
    <w:abstractNumId w:val="3"/>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0MDczszAxN7QwMDNQ0lEKTi0uzszPAykwNK8FAM+/M04tAAAA"/>
  </w:docVars>
  <w:rsids>
    <w:rsidRoot w:val="005A1CC5"/>
    <w:rsid w:val="00001DF1"/>
    <w:rsid w:val="00002F1D"/>
    <w:rsid w:val="00003FFC"/>
    <w:rsid w:val="00004E1E"/>
    <w:rsid w:val="00004FF5"/>
    <w:rsid w:val="000145F1"/>
    <w:rsid w:val="00015B33"/>
    <w:rsid w:val="00015BE5"/>
    <w:rsid w:val="0001715A"/>
    <w:rsid w:val="000175EA"/>
    <w:rsid w:val="00026CC3"/>
    <w:rsid w:val="0002714D"/>
    <w:rsid w:val="00032566"/>
    <w:rsid w:val="00035D20"/>
    <w:rsid w:val="0003760B"/>
    <w:rsid w:val="00040209"/>
    <w:rsid w:val="000407D1"/>
    <w:rsid w:val="00041A57"/>
    <w:rsid w:val="00045B37"/>
    <w:rsid w:val="000460C6"/>
    <w:rsid w:val="0005072C"/>
    <w:rsid w:val="00050FCA"/>
    <w:rsid w:val="00054285"/>
    <w:rsid w:val="000542F2"/>
    <w:rsid w:val="00054612"/>
    <w:rsid w:val="00054821"/>
    <w:rsid w:val="000552FA"/>
    <w:rsid w:val="000557CC"/>
    <w:rsid w:val="00061204"/>
    <w:rsid w:val="000612CE"/>
    <w:rsid w:val="0006479C"/>
    <w:rsid w:val="00066753"/>
    <w:rsid w:val="000724EE"/>
    <w:rsid w:val="0007359B"/>
    <w:rsid w:val="00074010"/>
    <w:rsid w:val="0007569E"/>
    <w:rsid w:val="00081F04"/>
    <w:rsid w:val="00085BBC"/>
    <w:rsid w:val="00086EC6"/>
    <w:rsid w:val="000872AE"/>
    <w:rsid w:val="0008795F"/>
    <w:rsid w:val="000934BE"/>
    <w:rsid w:val="00095615"/>
    <w:rsid w:val="00095F94"/>
    <w:rsid w:val="000A19F2"/>
    <w:rsid w:val="000A329D"/>
    <w:rsid w:val="000A5E5B"/>
    <w:rsid w:val="000B129F"/>
    <w:rsid w:val="000B1D35"/>
    <w:rsid w:val="000B41B1"/>
    <w:rsid w:val="000B4BCD"/>
    <w:rsid w:val="000C1F32"/>
    <w:rsid w:val="000C348A"/>
    <w:rsid w:val="000C3936"/>
    <w:rsid w:val="000C3F7B"/>
    <w:rsid w:val="000C5B93"/>
    <w:rsid w:val="000C68DC"/>
    <w:rsid w:val="000C7858"/>
    <w:rsid w:val="000D23AD"/>
    <w:rsid w:val="000D6A41"/>
    <w:rsid w:val="000E0686"/>
    <w:rsid w:val="000E090B"/>
    <w:rsid w:val="000E0B9C"/>
    <w:rsid w:val="000E1F5D"/>
    <w:rsid w:val="000E20C3"/>
    <w:rsid w:val="000E39B2"/>
    <w:rsid w:val="000E4388"/>
    <w:rsid w:val="000E470C"/>
    <w:rsid w:val="000E5CC7"/>
    <w:rsid w:val="000E6DE5"/>
    <w:rsid w:val="000E7F9B"/>
    <w:rsid w:val="000F0D28"/>
    <w:rsid w:val="000F3B6C"/>
    <w:rsid w:val="0010012A"/>
    <w:rsid w:val="00101031"/>
    <w:rsid w:val="001013E4"/>
    <w:rsid w:val="001064FF"/>
    <w:rsid w:val="0010752C"/>
    <w:rsid w:val="00107DBF"/>
    <w:rsid w:val="00110C32"/>
    <w:rsid w:val="001143DC"/>
    <w:rsid w:val="001176AC"/>
    <w:rsid w:val="001214ED"/>
    <w:rsid w:val="001236A3"/>
    <w:rsid w:val="001242E7"/>
    <w:rsid w:val="001311B3"/>
    <w:rsid w:val="00133E56"/>
    <w:rsid w:val="001434ED"/>
    <w:rsid w:val="00145DA1"/>
    <w:rsid w:val="001477E6"/>
    <w:rsid w:val="00150CDE"/>
    <w:rsid w:val="00152F06"/>
    <w:rsid w:val="00153EA0"/>
    <w:rsid w:val="00164D4C"/>
    <w:rsid w:val="00171558"/>
    <w:rsid w:val="0017229F"/>
    <w:rsid w:val="001751B4"/>
    <w:rsid w:val="00176AA7"/>
    <w:rsid w:val="00181A6D"/>
    <w:rsid w:val="001907B5"/>
    <w:rsid w:val="00191527"/>
    <w:rsid w:val="00193592"/>
    <w:rsid w:val="00196448"/>
    <w:rsid w:val="00196A44"/>
    <w:rsid w:val="001973A6"/>
    <w:rsid w:val="001A0096"/>
    <w:rsid w:val="001A1404"/>
    <w:rsid w:val="001A19D4"/>
    <w:rsid w:val="001A2B6D"/>
    <w:rsid w:val="001A31D4"/>
    <w:rsid w:val="001A3260"/>
    <w:rsid w:val="001A59FA"/>
    <w:rsid w:val="001A5CC4"/>
    <w:rsid w:val="001B5056"/>
    <w:rsid w:val="001B5431"/>
    <w:rsid w:val="001B5D6B"/>
    <w:rsid w:val="001B6760"/>
    <w:rsid w:val="001C0A9C"/>
    <w:rsid w:val="001C1F98"/>
    <w:rsid w:val="001C242E"/>
    <w:rsid w:val="001C6271"/>
    <w:rsid w:val="001D1575"/>
    <w:rsid w:val="001D2C1F"/>
    <w:rsid w:val="001D3D08"/>
    <w:rsid w:val="001D4098"/>
    <w:rsid w:val="001D4D11"/>
    <w:rsid w:val="001D54BD"/>
    <w:rsid w:val="001D73F0"/>
    <w:rsid w:val="001E0301"/>
    <w:rsid w:val="001F2431"/>
    <w:rsid w:val="001F688F"/>
    <w:rsid w:val="0020039D"/>
    <w:rsid w:val="00203F44"/>
    <w:rsid w:val="0020495E"/>
    <w:rsid w:val="0020768A"/>
    <w:rsid w:val="00213810"/>
    <w:rsid w:val="00213EB2"/>
    <w:rsid w:val="00216A08"/>
    <w:rsid w:val="00217C4D"/>
    <w:rsid w:val="0022080E"/>
    <w:rsid w:val="0022228F"/>
    <w:rsid w:val="002242EB"/>
    <w:rsid w:val="00225875"/>
    <w:rsid w:val="0023061E"/>
    <w:rsid w:val="00231906"/>
    <w:rsid w:val="0023220C"/>
    <w:rsid w:val="00232455"/>
    <w:rsid w:val="002328F0"/>
    <w:rsid w:val="00232C0C"/>
    <w:rsid w:val="0023477C"/>
    <w:rsid w:val="00240B34"/>
    <w:rsid w:val="00241455"/>
    <w:rsid w:val="002420BC"/>
    <w:rsid w:val="00243C93"/>
    <w:rsid w:val="002455FE"/>
    <w:rsid w:val="002460E7"/>
    <w:rsid w:val="002464A7"/>
    <w:rsid w:val="00253746"/>
    <w:rsid w:val="00261A79"/>
    <w:rsid w:val="00262826"/>
    <w:rsid w:val="002665F0"/>
    <w:rsid w:val="00267E4B"/>
    <w:rsid w:val="0027011B"/>
    <w:rsid w:val="00272DEC"/>
    <w:rsid w:val="00273AAF"/>
    <w:rsid w:val="00274619"/>
    <w:rsid w:val="00275F26"/>
    <w:rsid w:val="002779CB"/>
    <w:rsid w:val="00280FC6"/>
    <w:rsid w:val="00285F40"/>
    <w:rsid w:val="00286B54"/>
    <w:rsid w:val="00290DEF"/>
    <w:rsid w:val="0029126C"/>
    <w:rsid w:val="00293B44"/>
    <w:rsid w:val="00294729"/>
    <w:rsid w:val="00297959"/>
    <w:rsid w:val="002A1903"/>
    <w:rsid w:val="002A3317"/>
    <w:rsid w:val="002A4E4D"/>
    <w:rsid w:val="002A5F85"/>
    <w:rsid w:val="002A72FD"/>
    <w:rsid w:val="002B1015"/>
    <w:rsid w:val="002B28DC"/>
    <w:rsid w:val="002B2FE9"/>
    <w:rsid w:val="002B38B6"/>
    <w:rsid w:val="002B6000"/>
    <w:rsid w:val="002B736C"/>
    <w:rsid w:val="002B75EE"/>
    <w:rsid w:val="002C0C36"/>
    <w:rsid w:val="002C1C2E"/>
    <w:rsid w:val="002C217A"/>
    <w:rsid w:val="002C4536"/>
    <w:rsid w:val="002C51C8"/>
    <w:rsid w:val="002C5FE1"/>
    <w:rsid w:val="002C71F3"/>
    <w:rsid w:val="002C723D"/>
    <w:rsid w:val="002D20FD"/>
    <w:rsid w:val="002D3AFE"/>
    <w:rsid w:val="002D49C4"/>
    <w:rsid w:val="002D7454"/>
    <w:rsid w:val="002E36BC"/>
    <w:rsid w:val="002E4BAB"/>
    <w:rsid w:val="002F3136"/>
    <w:rsid w:val="002F4A97"/>
    <w:rsid w:val="002F4F59"/>
    <w:rsid w:val="002F7DBA"/>
    <w:rsid w:val="0030402E"/>
    <w:rsid w:val="0030568A"/>
    <w:rsid w:val="0030580C"/>
    <w:rsid w:val="003111EA"/>
    <w:rsid w:val="003149F9"/>
    <w:rsid w:val="0031583A"/>
    <w:rsid w:val="00316B5C"/>
    <w:rsid w:val="003261F5"/>
    <w:rsid w:val="00326750"/>
    <w:rsid w:val="00330A80"/>
    <w:rsid w:val="0033124D"/>
    <w:rsid w:val="003319F5"/>
    <w:rsid w:val="00332F1C"/>
    <w:rsid w:val="003338C7"/>
    <w:rsid w:val="00336110"/>
    <w:rsid w:val="00336522"/>
    <w:rsid w:val="0034132F"/>
    <w:rsid w:val="00341E73"/>
    <w:rsid w:val="00342CC6"/>
    <w:rsid w:val="00343851"/>
    <w:rsid w:val="00344993"/>
    <w:rsid w:val="00345099"/>
    <w:rsid w:val="003468F4"/>
    <w:rsid w:val="00352FCF"/>
    <w:rsid w:val="0035397C"/>
    <w:rsid w:val="00354994"/>
    <w:rsid w:val="00356532"/>
    <w:rsid w:val="0035667A"/>
    <w:rsid w:val="00357105"/>
    <w:rsid w:val="0035753E"/>
    <w:rsid w:val="00362456"/>
    <w:rsid w:val="00364629"/>
    <w:rsid w:val="003674A3"/>
    <w:rsid w:val="003702D9"/>
    <w:rsid w:val="00370E82"/>
    <w:rsid w:val="00372493"/>
    <w:rsid w:val="00372610"/>
    <w:rsid w:val="003733EC"/>
    <w:rsid w:val="00380255"/>
    <w:rsid w:val="00380284"/>
    <w:rsid w:val="00380C29"/>
    <w:rsid w:val="00380C35"/>
    <w:rsid w:val="003848CC"/>
    <w:rsid w:val="00387587"/>
    <w:rsid w:val="003929D3"/>
    <w:rsid w:val="0039442E"/>
    <w:rsid w:val="00394798"/>
    <w:rsid w:val="0039504E"/>
    <w:rsid w:val="00395553"/>
    <w:rsid w:val="003A157F"/>
    <w:rsid w:val="003A1D4B"/>
    <w:rsid w:val="003A539A"/>
    <w:rsid w:val="003A653E"/>
    <w:rsid w:val="003A6C3F"/>
    <w:rsid w:val="003A73FF"/>
    <w:rsid w:val="003B0FE4"/>
    <w:rsid w:val="003B10D0"/>
    <w:rsid w:val="003B3D8E"/>
    <w:rsid w:val="003B42E9"/>
    <w:rsid w:val="003B4585"/>
    <w:rsid w:val="003B6676"/>
    <w:rsid w:val="003C025E"/>
    <w:rsid w:val="003C2F88"/>
    <w:rsid w:val="003C51F0"/>
    <w:rsid w:val="003D6AE2"/>
    <w:rsid w:val="003E0827"/>
    <w:rsid w:val="003E0E1C"/>
    <w:rsid w:val="003E14F0"/>
    <w:rsid w:val="003E27E7"/>
    <w:rsid w:val="003E3FE1"/>
    <w:rsid w:val="003E57D3"/>
    <w:rsid w:val="003F1854"/>
    <w:rsid w:val="003F2402"/>
    <w:rsid w:val="003F2CB6"/>
    <w:rsid w:val="003F3AB6"/>
    <w:rsid w:val="003F3EBC"/>
    <w:rsid w:val="003F4235"/>
    <w:rsid w:val="003F70F3"/>
    <w:rsid w:val="004000D8"/>
    <w:rsid w:val="004030B4"/>
    <w:rsid w:val="0040441C"/>
    <w:rsid w:val="00405D03"/>
    <w:rsid w:val="004075FE"/>
    <w:rsid w:val="00412D08"/>
    <w:rsid w:val="0041529E"/>
    <w:rsid w:val="00415BD1"/>
    <w:rsid w:val="004163BF"/>
    <w:rsid w:val="004163FF"/>
    <w:rsid w:val="00416794"/>
    <w:rsid w:val="0041710B"/>
    <w:rsid w:val="00417214"/>
    <w:rsid w:val="00417803"/>
    <w:rsid w:val="0042120D"/>
    <w:rsid w:val="00421A7D"/>
    <w:rsid w:val="00424D85"/>
    <w:rsid w:val="00430C21"/>
    <w:rsid w:val="00431960"/>
    <w:rsid w:val="0043289B"/>
    <w:rsid w:val="0043321C"/>
    <w:rsid w:val="004345B4"/>
    <w:rsid w:val="00436685"/>
    <w:rsid w:val="00436BBE"/>
    <w:rsid w:val="00437053"/>
    <w:rsid w:val="00440910"/>
    <w:rsid w:val="004409A7"/>
    <w:rsid w:val="0044163B"/>
    <w:rsid w:val="00442DD4"/>
    <w:rsid w:val="004436DA"/>
    <w:rsid w:val="0044569C"/>
    <w:rsid w:val="00447081"/>
    <w:rsid w:val="00450288"/>
    <w:rsid w:val="004534E7"/>
    <w:rsid w:val="00454624"/>
    <w:rsid w:val="00455B46"/>
    <w:rsid w:val="00455CFF"/>
    <w:rsid w:val="004572CC"/>
    <w:rsid w:val="00457565"/>
    <w:rsid w:val="00462EF6"/>
    <w:rsid w:val="00466A22"/>
    <w:rsid w:val="0046700F"/>
    <w:rsid w:val="00471439"/>
    <w:rsid w:val="004722EE"/>
    <w:rsid w:val="00476439"/>
    <w:rsid w:val="004766DD"/>
    <w:rsid w:val="00480447"/>
    <w:rsid w:val="00481017"/>
    <w:rsid w:val="00482BCD"/>
    <w:rsid w:val="00483F24"/>
    <w:rsid w:val="00490FD9"/>
    <w:rsid w:val="00491233"/>
    <w:rsid w:val="00491909"/>
    <w:rsid w:val="004923F0"/>
    <w:rsid w:val="004930F8"/>
    <w:rsid w:val="00495BB6"/>
    <w:rsid w:val="004A2DC1"/>
    <w:rsid w:val="004A31F4"/>
    <w:rsid w:val="004A3C61"/>
    <w:rsid w:val="004B660E"/>
    <w:rsid w:val="004C0A46"/>
    <w:rsid w:val="004C29C3"/>
    <w:rsid w:val="004C5720"/>
    <w:rsid w:val="004D185A"/>
    <w:rsid w:val="004D5AE0"/>
    <w:rsid w:val="004E1B73"/>
    <w:rsid w:val="004E3F35"/>
    <w:rsid w:val="004E5F06"/>
    <w:rsid w:val="004F0887"/>
    <w:rsid w:val="004F3B9D"/>
    <w:rsid w:val="004F4539"/>
    <w:rsid w:val="004F4B95"/>
    <w:rsid w:val="004F5025"/>
    <w:rsid w:val="004F5682"/>
    <w:rsid w:val="005032E9"/>
    <w:rsid w:val="00504CC7"/>
    <w:rsid w:val="005052EB"/>
    <w:rsid w:val="005073DF"/>
    <w:rsid w:val="00510DCF"/>
    <w:rsid w:val="00510FDF"/>
    <w:rsid w:val="0051222E"/>
    <w:rsid w:val="00512821"/>
    <w:rsid w:val="0051761E"/>
    <w:rsid w:val="00520B94"/>
    <w:rsid w:val="00521B4F"/>
    <w:rsid w:val="00522B58"/>
    <w:rsid w:val="00523E82"/>
    <w:rsid w:val="00526B72"/>
    <w:rsid w:val="00530E53"/>
    <w:rsid w:val="00531B44"/>
    <w:rsid w:val="005320CA"/>
    <w:rsid w:val="0053288A"/>
    <w:rsid w:val="00534828"/>
    <w:rsid w:val="005404B9"/>
    <w:rsid w:val="00544F54"/>
    <w:rsid w:val="00546FB5"/>
    <w:rsid w:val="00547AAE"/>
    <w:rsid w:val="005534BD"/>
    <w:rsid w:val="00554746"/>
    <w:rsid w:val="00556924"/>
    <w:rsid w:val="005605FB"/>
    <w:rsid w:val="00562F8D"/>
    <w:rsid w:val="00564D2B"/>
    <w:rsid w:val="00566ED0"/>
    <w:rsid w:val="00570210"/>
    <w:rsid w:val="00570E96"/>
    <w:rsid w:val="00571829"/>
    <w:rsid w:val="0057333D"/>
    <w:rsid w:val="005737DE"/>
    <w:rsid w:val="00580E77"/>
    <w:rsid w:val="005811E5"/>
    <w:rsid w:val="0059097E"/>
    <w:rsid w:val="00590C62"/>
    <w:rsid w:val="005910E8"/>
    <w:rsid w:val="005921F8"/>
    <w:rsid w:val="00594479"/>
    <w:rsid w:val="005A11A1"/>
    <w:rsid w:val="005A1CC5"/>
    <w:rsid w:val="005A41F1"/>
    <w:rsid w:val="005A67C2"/>
    <w:rsid w:val="005B32CD"/>
    <w:rsid w:val="005B7235"/>
    <w:rsid w:val="005C0FB6"/>
    <w:rsid w:val="005C39C6"/>
    <w:rsid w:val="005C4B57"/>
    <w:rsid w:val="005C5BF4"/>
    <w:rsid w:val="005C5CB8"/>
    <w:rsid w:val="005C6430"/>
    <w:rsid w:val="005D27FF"/>
    <w:rsid w:val="005D4C7E"/>
    <w:rsid w:val="005D528C"/>
    <w:rsid w:val="005D6486"/>
    <w:rsid w:val="005E10DA"/>
    <w:rsid w:val="005E2708"/>
    <w:rsid w:val="005E2AEA"/>
    <w:rsid w:val="005E36D7"/>
    <w:rsid w:val="005E3F51"/>
    <w:rsid w:val="005E4CCF"/>
    <w:rsid w:val="005E4CF6"/>
    <w:rsid w:val="005E72C1"/>
    <w:rsid w:val="005F2E90"/>
    <w:rsid w:val="005F3B6E"/>
    <w:rsid w:val="005F53BD"/>
    <w:rsid w:val="005F547A"/>
    <w:rsid w:val="005F6904"/>
    <w:rsid w:val="005F7566"/>
    <w:rsid w:val="006023AE"/>
    <w:rsid w:val="00603270"/>
    <w:rsid w:val="00603A6A"/>
    <w:rsid w:val="00611A9D"/>
    <w:rsid w:val="00611FBF"/>
    <w:rsid w:val="00621D22"/>
    <w:rsid w:val="006220C4"/>
    <w:rsid w:val="0062386E"/>
    <w:rsid w:val="00623A52"/>
    <w:rsid w:val="006258DC"/>
    <w:rsid w:val="00636D68"/>
    <w:rsid w:val="006450ED"/>
    <w:rsid w:val="00646D17"/>
    <w:rsid w:val="0065020B"/>
    <w:rsid w:val="00652D79"/>
    <w:rsid w:val="00654E9F"/>
    <w:rsid w:val="00672A46"/>
    <w:rsid w:val="00673BFB"/>
    <w:rsid w:val="00683441"/>
    <w:rsid w:val="0068408A"/>
    <w:rsid w:val="00684EF9"/>
    <w:rsid w:val="0069255D"/>
    <w:rsid w:val="00693791"/>
    <w:rsid w:val="006937C1"/>
    <w:rsid w:val="0069396B"/>
    <w:rsid w:val="006958F1"/>
    <w:rsid w:val="00696484"/>
    <w:rsid w:val="0069690B"/>
    <w:rsid w:val="00696947"/>
    <w:rsid w:val="006A01E3"/>
    <w:rsid w:val="006A2EB9"/>
    <w:rsid w:val="006A43D1"/>
    <w:rsid w:val="006A4B64"/>
    <w:rsid w:val="006B2BE9"/>
    <w:rsid w:val="006B452C"/>
    <w:rsid w:val="006B7DE0"/>
    <w:rsid w:val="006C2989"/>
    <w:rsid w:val="006C6C7F"/>
    <w:rsid w:val="006D5C6C"/>
    <w:rsid w:val="006D5DAF"/>
    <w:rsid w:val="006D778E"/>
    <w:rsid w:val="006D77A6"/>
    <w:rsid w:val="006E1493"/>
    <w:rsid w:val="006E49CD"/>
    <w:rsid w:val="006E4DD2"/>
    <w:rsid w:val="006E4E03"/>
    <w:rsid w:val="006E557B"/>
    <w:rsid w:val="006E6610"/>
    <w:rsid w:val="006F4344"/>
    <w:rsid w:val="006F48FA"/>
    <w:rsid w:val="006F5779"/>
    <w:rsid w:val="006F6D47"/>
    <w:rsid w:val="00700B37"/>
    <w:rsid w:val="00701428"/>
    <w:rsid w:val="00704AB3"/>
    <w:rsid w:val="0070520D"/>
    <w:rsid w:val="007160DA"/>
    <w:rsid w:val="00720DBC"/>
    <w:rsid w:val="00721515"/>
    <w:rsid w:val="0072220D"/>
    <w:rsid w:val="007226CF"/>
    <w:rsid w:val="00723400"/>
    <w:rsid w:val="0072341D"/>
    <w:rsid w:val="00725CC2"/>
    <w:rsid w:val="00726B5E"/>
    <w:rsid w:val="007304EE"/>
    <w:rsid w:val="00731E9D"/>
    <w:rsid w:val="00735650"/>
    <w:rsid w:val="0073582B"/>
    <w:rsid w:val="00735FF9"/>
    <w:rsid w:val="00736953"/>
    <w:rsid w:val="007406D0"/>
    <w:rsid w:val="00743819"/>
    <w:rsid w:val="00743EEF"/>
    <w:rsid w:val="00745DAA"/>
    <w:rsid w:val="0075153B"/>
    <w:rsid w:val="007527B7"/>
    <w:rsid w:val="007544A5"/>
    <w:rsid w:val="007553D3"/>
    <w:rsid w:val="00757AD1"/>
    <w:rsid w:val="00763749"/>
    <w:rsid w:val="00764109"/>
    <w:rsid w:val="0076522D"/>
    <w:rsid w:val="00766FB7"/>
    <w:rsid w:val="00770437"/>
    <w:rsid w:val="00770873"/>
    <w:rsid w:val="0077640A"/>
    <w:rsid w:val="00776A91"/>
    <w:rsid w:val="00777F72"/>
    <w:rsid w:val="0078069A"/>
    <w:rsid w:val="00781124"/>
    <w:rsid w:val="00784224"/>
    <w:rsid w:val="007858AD"/>
    <w:rsid w:val="00796F51"/>
    <w:rsid w:val="007A62A3"/>
    <w:rsid w:val="007A6F65"/>
    <w:rsid w:val="007B0336"/>
    <w:rsid w:val="007B3680"/>
    <w:rsid w:val="007B5C21"/>
    <w:rsid w:val="007B6ADE"/>
    <w:rsid w:val="007C2312"/>
    <w:rsid w:val="007C30B3"/>
    <w:rsid w:val="007C65AC"/>
    <w:rsid w:val="007C6A7D"/>
    <w:rsid w:val="007D0ACE"/>
    <w:rsid w:val="007D0CC9"/>
    <w:rsid w:val="007D1ECC"/>
    <w:rsid w:val="007D2009"/>
    <w:rsid w:val="007E4D3D"/>
    <w:rsid w:val="007E760E"/>
    <w:rsid w:val="007E7878"/>
    <w:rsid w:val="007F3EC4"/>
    <w:rsid w:val="007F3F11"/>
    <w:rsid w:val="007F741F"/>
    <w:rsid w:val="007F77EF"/>
    <w:rsid w:val="007F7A31"/>
    <w:rsid w:val="00801612"/>
    <w:rsid w:val="00801EE6"/>
    <w:rsid w:val="00804631"/>
    <w:rsid w:val="00804B25"/>
    <w:rsid w:val="00804BED"/>
    <w:rsid w:val="00804F3D"/>
    <w:rsid w:val="00806BA6"/>
    <w:rsid w:val="00811158"/>
    <w:rsid w:val="00814C9F"/>
    <w:rsid w:val="008208FF"/>
    <w:rsid w:val="00823559"/>
    <w:rsid w:val="00827148"/>
    <w:rsid w:val="0082739D"/>
    <w:rsid w:val="00827A7C"/>
    <w:rsid w:val="00830A55"/>
    <w:rsid w:val="00833B54"/>
    <w:rsid w:val="00833C41"/>
    <w:rsid w:val="00834BA0"/>
    <w:rsid w:val="0083662B"/>
    <w:rsid w:val="0084114B"/>
    <w:rsid w:val="00841E42"/>
    <w:rsid w:val="008436DA"/>
    <w:rsid w:val="00847619"/>
    <w:rsid w:val="00850EA4"/>
    <w:rsid w:val="008522B3"/>
    <w:rsid w:val="008543B6"/>
    <w:rsid w:val="00854F98"/>
    <w:rsid w:val="00855174"/>
    <w:rsid w:val="00855DB5"/>
    <w:rsid w:val="008622F7"/>
    <w:rsid w:val="00880940"/>
    <w:rsid w:val="00880FC8"/>
    <w:rsid w:val="0088316A"/>
    <w:rsid w:val="00886DC1"/>
    <w:rsid w:val="00892020"/>
    <w:rsid w:val="008940BC"/>
    <w:rsid w:val="008A1DEE"/>
    <w:rsid w:val="008A288F"/>
    <w:rsid w:val="008A4746"/>
    <w:rsid w:val="008A5B4F"/>
    <w:rsid w:val="008A626C"/>
    <w:rsid w:val="008A638B"/>
    <w:rsid w:val="008B06EF"/>
    <w:rsid w:val="008B3630"/>
    <w:rsid w:val="008B6A30"/>
    <w:rsid w:val="008B7E46"/>
    <w:rsid w:val="008B7FA2"/>
    <w:rsid w:val="008C1ACB"/>
    <w:rsid w:val="008C20AC"/>
    <w:rsid w:val="008C43FE"/>
    <w:rsid w:val="008C67A7"/>
    <w:rsid w:val="008C6D94"/>
    <w:rsid w:val="008C7B53"/>
    <w:rsid w:val="008D276D"/>
    <w:rsid w:val="008D515D"/>
    <w:rsid w:val="008D7F7A"/>
    <w:rsid w:val="008E2730"/>
    <w:rsid w:val="008E38CF"/>
    <w:rsid w:val="008E56A1"/>
    <w:rsid w:val="008E57E4"/>
    <w:rsid w:val="008E6381"/>
    <w:rsid w:val="008E6A00"/>
    <w:rsid w:val="008F1AB8"/>
    <w:rsid w:val="008F5C43"/>
    <w:rsid w:val="008F5DE0"/>
    <w:rsid w:val="00901068"/>
    <w:rsid w:val="00914C3E"/>
    <w:rsid w:val="00917E46"/>
    <w:rsid w:val="009211D3"/>
    <w:rsid w:val="00922586"/>
    <w:rsid w:val="0092286E"/>
    <w:rsid w:val="0092298F"/>
    <w:rsid w:val="00925AD9"/>
    <w:rsid w:val="00927B55"/>
    <w:rsid w:val="009324A9"/>
    <w:rsid w:val="009326B2"/>
    <w:rsid w:val="00934F72"/>
    <w:rsid w:val="00937747"/>
    <w:rsid w:val="00941304"/>
    <w:rsid w:val="009414C5"/>
    <w:rsid w:val="00941C61"/>
    <w:rsid w:val="009428D7"/>
    <w:rsid w:val="0094293D"/>
    <w:rsid w:val="00942C03"/>
    <w:rsid w:val="009452ED"/>
    <w:rsid w:val="00946AFD"/>
    <w:rsid w:val="00961F94"/>
    <w:rsid w:val="0096208B"/>
    <w:rsid w:val="0096303B"/>
    <w:rsid w:val="009666F7"/>
    <w:rsid w:val="00971A79"/>
    <w:rsid w:val="009720E1"/>
    <w:rsid w:val="009721AF"/>
    <w:rsid w:val="00976B39"/>
    <w:rsid w:val="00983674"/>
    <w:rsid w:val="0098409C"/>
    <w:rsid w:val="00990C6A"/>
    <w:rsid w:val="0099176E"/>
    <w:rsid w:val="00991DA2"/>
    <w:rsid w:val="009923C2"/>
    <w:rsid w:val="00992877"/>
    <w:rsid w:val="009967DA"/>
    <w:rsid w:val="009A0262"/>
    <w:rsid w:val="009A2B0B"/>
    <w:rsid w:val="009A4AB4"/>
    <w:rsid w:val="009A54CE"/>
    <w:rsid w:val="009A712C"/>
    <w:rsid w:val="009B0570"/>
    <w:rsid w:val="009B6B5E"/>
    <w:rsid w:val="009C53A1"/>
    <w:rsid w:val="009C7580"/>
    <w:rsid w:val="009C7A04"/>
    <w:rsid w:val="009C7AC6"/>
    <w:rsid w:val="009D2ECD"/>
    <w:rsid w:val="009D311B"/>
    <w:rsid w:val="009D4D2B"/>
    <w:rsid w:val="009E3DBC"/>
    <w:rsid w:val="009F1F8F"/>
    <w:rsid w:val="009F294B"/>
    <w:rsid w:val="00A00A36"/>
    <w:rsid w:val="00A07983"/>
    <w:rsid w:val="00A10ADD"/>
    <w:rsid w:val="00A11B39"/>
    <w:rsid w:val="00A12C44"/>
    <w:rsid w:val="00A14F89"/>
    <w:rsid w:val="00A15E12"/>
    <w:rsid w:val="00A1664A"/>
    <w:rsid w:val="00A22BDC"/>
    <w:rsid w:val="00A22D00"/>
    <w:rsid w:val="00A23339"/>
    <w:rsid w:val="00A23856"/>
    <w:rsid w:val="00A3219C"/>
    <w:rsid w:val="00A3271F"/>
    <w:rsid w:val="00A406FF"/>
    <w:rsid w:val="00A43612"/>
    <w:rsid w:val="00A43E79"/>
    <w:rsid w:val="00A46045"/>
    <w:rsid w:val="00A47D66"/>
    <w:rsid w:val="00A5284A"/>
    <w:rsid w:val="00A52B93"/>
    <w:rsid w:val="00A547E6"/>
    <w:rsid w:val="00A6483D"/>
    <w:rsid w:val="00A64ED3"/>
    <w:rsid w:val="00A64FB3"/>
    <w:rsid w:val="00A6595A"/>
    <w:rsid w:val="00A65FE5"/>
    <w:rsid w:val="00A67A59"/>
    <w:rsid w:val="00A703E3"/>
    <w:rsid w:val="00A733A9"/>
    <w:rsid w:val="00A7366B"/>
    <w:rsid w:val="00A74732"/>
    <w:rsid w:val="00A76D1E"/>
    <w:rsid w:val="00A81963"/>
    <w:rsid w:val="00A84DD5"/>
    <w:rsid w:val="00A86E03"/>
    <w:rsid w:val="00A876A4"/>
    <w:rsid w:val="00A90C4A"/>
    <w:rsid w:val="00A936D0"/>
    <w:rsid w:val="00A940A7"/>
    <w:rsid w:val="00A95468"/>
    <w:rsid w:val="00AA0CE4"/>
    <w:rsid w:val="00AA4992"/>
    <w:rsid w:val="00AB1D7B"/>
    <w:rsid w:val="00AC019E"/>
    <w:rsid w:val="00AC637E"/>
    <w:rsid w:val="00AC68F3"/>
    <w:rsid w:val="00AC767C"/>
    <w:rsid w:val="00AD3973"/>
    <w:rsid w:val="00AD507B"/>
    <w:rsid w:val="00AD58F2"/>
    <w:rsid w:val="00AD5A07"/>
    <w:rsid w:val="00AD67B9"/>
    <w:rsid w:val="00AE1547"/>
    <w:rsid w:val="00AE406E"/>
    <w:rsid w:val="00AE58F4"/>
    <w:rsid w:val="00AE7D37"/>
    <w:rsid w:val="00AF0066"/>
    <w:rsid w:val="00AF19F7"/>
    <w:rsid w:val="00AF3529"/>
    <w:rsid w:val="00AF39C7"/>
    <w:rsid w:val="00AF3B3E"/>
    <w:rsid w:val="00B00DD8"/>
    <w:rsid w:val="00B04969"/>
    <w:rsid w:val="00B04B8A"/>
    <w:rsid w:val="00B0785C"/>
    <w:rsid w:val="00B10E2E"/>
    <w:rsid w:val="00B1711D"/>
    <w:rsid w:val="00B17F9B"/>
    <w:rsid w:val="00B21838"/>
    <w:rsid w:val="00B2208B"/>
    <w:rsid w:val="00B22AC8"/>
    <w:rsid w:val="00B310B0"/>
    <w:rsid w:val="00B31B30"/>
    <w:rsid w:val="00B32FF3"/>
    <w:rsid w:val="00B33092"/>
    <w:rsid w:val="00B3589A"/>
    <w:rsid w:val="00B40E5B"/>
    <w:rsid w:val="00B4106B"/>
    <w:rsid w:val="00B42247"/>
    <w:rsid w:val="00B439FE"/>
    <w:rsid w:val="00B43A6B"/>
    <w:rsid w:val="00B4492D"/>
    <w:rsid w:val="00B46CE5"/>
    <w:rsid w:val="00B47C1F"/>
    <w:rsid w:val="00B47DE4"/>
    <w:rsid w:val="00B52664"/>
    <w:rsid w:val="00B54E66"/>
    <w:rsid w:val="00B600D1"/>
    <w:rsid w:val="00B630B2"/>
    <w:rsid w:val="00B64E2A"/>
    <w:rsid w:val="00B67548"/>
    <w:rsid w:val="00B72A99"/>
    <w:rsid w:val="00B73F6B"/>
    <w:rsid w:val="00B76D35"/>
    <w:rsid w:val="00B76EB1"/>
    <w:rsid w:val="00B803F5"/>
    <w:rsid w:val="00B80EDE"/>
    <w:rsid w:val="00B85DD5"/>
    <w:rsid w:val="00B865C7"/>
    <w:rsid w:val="00B86751"/>
    <w:rsid w:val="00B916B8"/>
    <w:rsid w:val="00B92290"/>
    <w:rsid w:val="00B930FC"/>
    <w:rsid w:val="00B9363C"/>
    <w:rsid w:val="00B97DF2"/>
    <w:rsid w:val="00BA18C5"/>
    <w:rsid w:val="00BA3DF7"/>
    <w:rsid w:val="00BA4E04"/>
    <w:rsid w:val="00BA6340"/>
    <w:rsid w:val="00BB336E"/>
    <w:rsid w:val="00BB4078"/>
    <w:rsid w:val="00BB48ED"/>
    <w:rsid w:val="00BB7805"/>
    <w:rsid w:val="00BB792C"/>
    <w:rsid w:val="00BC14E6"/>
    <w:rsid w:val="00BC1EB2"/>
    <w:rsid w:val="00BC39AE"/>
    <w:rsid w:val="00BC3A24"/>
    <w:rsid w:val="00BD0989"/>
    <w:rsid w:val="00BD0C0D"/>
    <w:rsid w:val="00BD4126"/>
    <w:rsid w:val="00BD5F78"/>
    <w:rsid w:val="00BE2A56"/>
    <w:rsid w:val="00BE2DE5"/>
    <w:rsid w:val="00BE42F6"/>
    <w:rsid w:val="00BE45BB"/>
    <w:rsid w:val="00BE5500"/>
    <w:rsid w:val="00BE7996"/>
    <w:rsid w:val="00BF031B"/>
    <w:rsid w:val="00BF04C7"/>
    <w:rsid w:val="00BF17A0"/>
    <w:rsid w:val="00BF27C3"/>
    <w:rsid w:val="00BF2868"/>
    <w:rsid w:val="00BF2B80"/>
    <w:rsid w:val="00BF7BE4"/>
    <w:rsid w:val="00C03B6F"/>
    <w:rsid w:val="00C03C81"/>
    <w:rsid w:val="00C03DA9"/>
    <w:rsid w:val="00C1015E"/>
    <w:rsid w:val="00C10558"/>
    <w:rsid w:val="00C1544A"/>
    <w:rsid w:val="00C20CEF"/>
    <w:rsid w:val="00C214C8"/>
    <w:rsid w:val="00C2375D"/>
    <w:rsid w:val="00C239FF"/>
    <w:rsid w:val="00C2492C"/>
    <w:rsid w:val="00C30583"/>
    <w:rsid w:val="00C305A3"/>
    <w:rsid w:val="00C3255C"/>
    <w:rsid w:val="00C32725"/>
    <w:rsid w:val="00C32CA3"/>
    <w:rsid w:val="00C3749B"/>
    <w:rsid w:val="00C41CB5"/>
    <w:rsid w:val="00C42A4D"/>
    <w:rsid w:val="00C43885"/>
    <w:rsid w:val="00C501BA"/>
    <w:rsid w:val="00C534EA"/>
    <w:rsid w:val="00C53A7E"/>
    <w:rsid w:val="00C561CA"/>
    <w:rsid w:val="00C57A83"/>
    <w:rsid w:val="00C62B1E"/>
    <w:rsid w:val="00C63687"/>
    <w:rsid w:val="00C6455D"/>
    <w:rsid w:val="00C65F9A"/>
    <w:rsid w:val="00C72AF2"/>
    <w:rsid w:val="00C72FC5"/>
    <w:rsid w:val="00C76A9E"/>
    <w:rsid w:val="00C77E80"/>
    <w:rsid w:val="00C81F7C"/>
    <w:rsid w:val="00C8299C"/>
    <w:rsid w:val="00C82B19"/>
    <w:rsid w:val="00C82F54"/>
    <w:rsid w:val="00C85BF2"/>
    <w:rsid w:val="00C86386"/>
    <w:rsid w:val="00C86C8D"/>
    <w:rsid w:val="00C92CD1"/>
    <w:rsid w:val="00C970A9"/>
    <w:rsid w:val="00CA1F2A"/>
    <w:rsid w:val="00CB0541"/>
    <w:rsid w:val="00CB0E54"/>
    <w:rsid w:val="00CB1145"/>
    <w:rsid w:val="00CB1AD8"/>
    <w:rsid w:val="00CB34BE"/>
    <w:rsid w:val="00CB64F6"/>
    <w:rsid w:val="00CC1D9C"/>
    <w:rsid w:val="00CC2D0C"/>
    <w:rsid w:val="00CC748C"/>
    <w:rsid w:val="00CD27CE"/>
    <w:rsid w:val="00CD2964"/>
    <w:rsid w:val="00CE2912"/>
    <w:rsid w:val="00CE3234"/>
    <w:rsid w:val="00CE5908"/>
    <w:rsid w:val="00CF182C"/>
    <w:rsid w:val="00CF3642"/>
    <w:rsid w:val="00CF4706"/>
    <w:rsid w:val="00D029A3"/>
    <w:rsid w:val="00D02A52"/>
    <w:rsid w:val="00D04B61"/>
    <w:rsid w:val="00D05CFE"/>
    <w:rsid w:val="00D0651B"/>
    <w:rsid w:val="00D11B1B"/>
    <w:rsid w:val="00D13378"/>
    <w:rsid w:val="00D141A9"/>
    <w:rsid w:val="00D15B75"/>
    <w:rsid w:val="00D15C4E"/>
    <w:rsid w:val="00D204E1"/>
    <w:rsid w:val="00D236D4"/>
    <w:rsid w:val="00D24294"/>
    <w:rsid w:val="00D2436D"/>
    <w:rsid w:val="00D25B78"/>
    <w:rsid w:val="00D262C6"/>
    <w:rsid w:val="00D26D5C"/>
    <w:rsid w:val="00D301C6"/>
    <w:rsid w:val="00D32191"/>
    <w:rsid w:val="00D40E5C"/>
    <w:rsid w:val="00D41CF7"/>
    <w:rsid w:val="00D43850"/>
    <w:rsid w:val="00D45C9F"/>
    <w:rsid w:val="00D5290A"/>
    <w:rsid w:val="00D52CB7"/>
    <w:rsid w:val="00D54D20"/>
    <w:rsid w:val="00D54E12"/>
    <w:rsid w:val="00D55145"/>
    <w:rsid w:val="00D55538"/>
    <w:rsid w:val="00D55844"/>
    <w:rsid w:val="00D562A8"/>
    <w:rsid w:val="00D56A81"/>
    <w:rsid w:val="00D60BAD"/>
    <w:rsid w:val="00D62488"/>
    <w:rsid w:val="00D64566"/>
    <w:rsid w:val="00D648EE"/>
    <w:rsid w:val="00D67A16"/>
    <w:rsid w:val="00D67F5A"/>
    <w:rsid w:val="00D71B92"/>
    <w:rsid w:val="00D72927"/>
    <w:rsid w:val="00D73BFD"/>
    <w:rsid w:val="00D76B13"/>
    <w:rsid w:val="00D76CD4"/>
    <w:rsid w:val="00D802B0"/>
    <w:rsid w:val="00D807EF"/>
    <w:rsid w:val="00D82509"/>
    <w:rsid w:val="00D854C6"/>
    <w:rsid w:val="00D856F5"/>
    <w:rsid w:val="00D910CA"/>
    <w:rsid w:val="00D91D96"/>
    <w:rsid w:val="00D92FC5"/>
    <w:rsid w:val="00D932C9"/>
    <w:rsid w:val="00DA66C4"/>
    <w:rsid w:val="00DA6884"/>
    <w:rsid w:val="00DA73F9"/>
    <w:rsid w:val="00DB3F34"/>
    <w:rsid w:val="00DB60FE"/>
    <w:rsid w:val="00DC00A4"/>
    <w:rsid w:val="00DC1C74"/>
    <w:rsid w:val="00DC3291"/>
    <w:rsid w:val="00DC486D"/>
    <w:rsid w:val="00DD0697"/>
    <w:rsid w:val="00DD1CE9"/>
    <w:rsid w:val="00DD2480"/>
    <w:rsid w:val="00DD27AB"/>
    <w:rsid w:val="00DD2967"/>
    <w:rsid w:val="00DD2DAA"/>
    <w:rsid w:val="00DE0F27"/>
    <w:rsid w:val="00DE3175"/>
    <w:rsid w:val="00DE78B6"/>
    <w:rsid w:val="00DF0E34"/>
    <w:rsid w:val="00DF2557"/>
    <w:rsid w:val="00DF25EC"/>
    <w:rsid w:val="00DF3039"/>
    <w:rsid w:val="00DF41F5"/>
    <w:rsid w:val="00DF67E9"/>
    <w:rsid w:val="00DF7AFD"/>
    <w:rsid w:val="00E012E0"/>
    <w:rsid w:val="00E0204D"/>
    <w:rsid w:val="00E058DA"/>
    <w:rsid w:val="00E10C48"/>
    <w:rsid w:val="00E113EA"/>
    <w:rsid w:val="00E12155"/>
    <w:rsid w:val="00E13ACC"/>
    <w:rsid w:val="00E1564C"/>
    <w:rsid w:val="00E16F70"/>
    <w:rsid w:val="00E17892"/>
    <w:rsid w:val="00E23A51"/>
    <w:rsid w:val="00E253B3"/>
    <w:rsid w:val="00E25AA5"/>
    <w:rsid w:val="00E25AFB"/>
    <w:rsid w:val="00E264A1"/>
    <w:rsid w:val="00E30061"/>
    <w:rsid w:val="00E30063"/>
    <w:rsid w:val="00E3366D"/>
    <w:rsid w:val="00E3690A"/>
    <w:rsid w:val="00E37F28"/>
    <w:rsid w:val="00E4067C"/>
    <w:rsid w:val="00E41798"/>
    <w:rsid w:val="00E437DA"/>
    <w:rsid w:val="00E453C0"/>
    <w:rsid w:val="00E46034"/>
    <w:rsid w:val="00E469B3"/>
    <w:rsid w:val="00E504E7"/>
    <w:rsid w:val="00E5426D"/>
    <w:rsid w:val="00E5486B"/>
    <w:rsid w:val="00E5519A"/>
    <w:rsid w:val="00E554E1"/>
    <w:rsid w:val="00E606E1"/>
    <w:rsid w:val="00E60CCB"/>
    <w:rsid w:val="00E616B6"/>
    <w:rsid w:val="00E62370"/>
    <w:rsid w:val="00E62CF8"/>
    <w:rsid w:val="00E7178E"/>
    <w:rsid w:val="00E71E46"/>
    <w:rsid w:val="00E72C79"/>
    <w:rsid w:val="00E745EA"/>
    <w:rsid w:val="00E80C2C"/>
    <w:rsid w:val="00E81491"/>
    <w:rsid w:val="00E83A4A"/>
    <w:rsid w:val="00E848DB"/>
    <w:rsid w:val="00E871FA"/>
    <w:rsid w:val="00E94092"/>
    <w:rsid w:val="00E95A9C"/>
    <w:rsid w:val="00E964E4"/>
    <w:rsid w:val="00EA27E6"/>
    <w:rsid w:val="00EA4469"/>
    <w:rsid w:val="00EB0B2E"/>
    <w:rsid w:val="00EB0F37"/>
    <w:rsid w:val="00EC0D5C"/>
    <w:rsid w:val="00EC2147"/>
    <w:rsid w:val="00EC244B"/>
    <w:rsid w:val="00EC384E"/>
    <w:rsid w:val="00EC7C34"/>
    <w:rsid w:val="00ED02BF"/>
    <w:rsid w:val="00ED140F"/>
    <w:rsid w:val="00ED1D58"/>
    <w:rsid w:val="00ED3DE9"/>
    <w:rsid w:val="00ED67B5"/>
    <w:rsid w:val="00ED6FB2"/>
    <w:rsid w:val="00ED7603"/>
    <w:rsid w:val="00EE0867"/>
    <w:rsid w:val="00EE119F"/>
    <w:rsid w:val="00EE1985"/>
    <w:rsid w:val="00EE33FF"/>
    <w:rsid w:val="00EE6FA1"/>
    <w:rsid w:val="00EF01B9"/>
    <w:rsid w:val="00EF1C7B"/>
    <w:rsid w:val="00EF2190"/>
    <w:rsid w:val="00EF43CE"/>
    <w:rsid w:val="00EF7293"/>
    <w:rsid w:val="00F01313"/>
    <w:rsid w:val="00F016D9"/>
    <w:rsid w:val="00F04888"/>
    <w:rsid w:val="00F059D2"/>
    <w:rsid w:val="00F075CD"/>
    <w:rsid w:val="00F10718"/>
    <w:rsid w:val="00F11DEA"/>
    <w:rsid w:val="00F20256"/>
    <w:rsid w:val="00F2202C"/>
    <w:rsid w:val="00F22764"/>
    <w:rsid w:val="00F23A29"/>
    <w:rsid w:val="00F261D8"/>
    <w:rsid w:val="00F32CEA"/>
    <w:rsid w:val="00F32ED6"/>
    <w:rsid w:val="00F337FD"/>
    <w:rsid w:val="00F34470"/>
    <w:rsid w:val="00F34CB2"/>
    <w:rsid w:val="00F35D6A"/>
    <w:rsid w:val="00F401C5"/>
    <w:rsid w:val="00F40355"/>
    <w:rsid w:val="00F414A6"/>
    <w:rsid w:val="00F41A45"/>
    <w:rsid w:val="00F433BB"/>
    <w:rsid w:val="00F44DCD"/>
    <w:rsid w:val="00F478E9"/>
    <w:rsid w:val="00F54567"/>
    <w:rsid w:val="00F56ABD"/>
    <w:rsid w:val="00F5763F"/>
    <w:rsid w:val="00F57A01"/>
    <w:rsid w:val="00F6112E"/>
    <w:rsid w:val="00F654B7"/>
    <w:rsid w:val="00F6671B"/>
    <w:rsid w:val="00F67739"/>
    <w:rsid w:val="00F67875"/>
    <w:rsid w:val="00F7166E"/>
    <w:rsid w:val="00F724B8"/>
    <w:rsid w:val="00F812DB"/>
    <w:rsid w:val="00F84DC4"/>
    <w:rsid w:val="00F935CD"/>
    <w:rsid w:val="00F93A91"/>
    <w:rsid w:val="00FA1D04"/>
    <w:rsid w:val="00FA3213"/>
    <w:rsid w:val="00FB053C"/>
    <w:rsid w:val="00FB3BE8"/>
    <w:rsid w:val="00FB6756"/>
    <w:rsid w:val="00FC2422"/>
    <w:rsid w:val="00FC61C3"/>
    <w:rsid w:val="00FC635D"/>
    <w:rsid w:val="00FC63BD"/>
    <w:rsid w:val="00FD23DC"/>
    <w:rsid w:val="00FD7726"/>
    <w:rsid w:val="00FE15E5"/>
    <w:rsid w:val="00FE2FD0"/>
    <w:rsid w:val="00FE3197"/>
    <w:rsid w:val="00FE5049"/>
    <w:rsid w:val="00FF3C31"/>
    <w:rsid w:val="00FF4A3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8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unhideWhenUsed/>
    <w:rsid w:val="00D13378"/>
    <w:pPr>
      <w:spacing w:line="240" w:lineRule="auto"/>
    </w:pPr>
    <w:rPr>
      <w:szCs w:val="20"/>
    </w:rPr>
  </w:style>
  <w:style w:type="character" w:customStyle="1" w:styleId="Char3">
    <w:name w:val="메모 텍스트 Char"/>
    <w:basedOn w:val="a0"/>
    <w:link w:val="aa"/>
    <w:uiPriority w:val="99"/>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character" w:customStyle="1" w:styleId="1">
    <w:name w:val="확인되지 않은 멘션1"/>
    <w:basedOn w:val="a0"/>
    <w:uiPriority w:val="99"/>
    <w:semiHidden/>
    <w:unhideWhenUsed/>
    <w:rsid w:val="00466A22"/>
    <w:rPr>
      <w:color w:val="605E5C"/>
      <w:shd w:val="clear" w:color="auto" w:fill="E1DFDD"/>
    </w:rPr>
  </w:style>
  <w:style w:type="paragraph" w:styleId="ad">
    <w:name w:val="Normal (Web)"/>
    <w:basedOn w:val="a"/>
    <w:uiPriority w:val="99"/>
    <w:semiHidden/>
    <w:unhideWhenUsed/>
    <w:rsid w:val="00A22D0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llowedHyperlink"/>
    <w:basedOn w:val="a0"/>
    <w:uiPriority w:val="99"/>
    <w:semiHidden/>
    <w:unhideWhenUsed/>
    <w:rsid w:val="00491233"/>
    <w:rPr>
      <w:color w:val="800080" w:themeColor="followedHyperlink"/>
      <w:u w:val="single"/>
    </w:rPr>
  </w:style>
  <w:style w:type="paragraph" w:customStyle="1" w:styleId="Default">
    <w:name w:val="Default"/>
    <w:rsid w:val="00D55538"/>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448">
      <w:bodyDiv w:val="1"/>
      <w:marLeft w:val="0"/>
      <w:marRight w:val="0"/>
      <w:marTop w:val="0"/>
      <w:marBottom w:val="0"/>
      <w:divBdr>
        <w:top w:val="none" w:sz="0" w:space="0" w:color="auto"/>
        <w:left w:val="none" w:sz="0" w:space="0" w:color="auto"/>
        <w:bottom w:val="none" w:sz="0" w:space="0" w:color="auto"/>
        <w:right w:val="none" w:sz="0" w:space="0" w:color="auto"/>
      </w:divBdr>
    </w:div>
    <w:div w:id="366762219">
      <w:bodyDiv w:val="1"/>
      <w:marLeft w:val="0"/>
      <w:marRight w:val="0"/>
      <w:marTop w:val="0"/>
      <w:marBottom w:val="0"/>
      <w:divBdr>
        <w:top w:val="none" w:sz="0" w:space="0" w:color="auto"/>
        <w:left w:val="none" w:sz="0" w:space="0" w:color="auto"/>
        <w:bottom w:val="none" w:sz="0" w:space="0" w:color="auto"/>
        <w:right w:val="none" w:sz="0" w:space="0" w:color="auto"/>
      </w:divBdr>
    </w:div>
    <w:div w:id="385028117">
      <w:bodyDiv w:val="1"/>
      <w:marLeft w:val="0"/>
      <w:marRight w:val="0"/>
      <w:marTop w:val="0"/>
      <w:marBottom w:val="0"/>
      <w:divBdr>
        <w:top w:val="none" w:sz="0" w:space="0" w:color="auto"/>
        <w:left w:val="none" w:sz="0" w:space="0" w:color="auto"/>
        <w:bottom w:val="none" w:sz="0" w:space="0" w:color="auto"/>
        <w:right w:val="none" w:sz="0" w:space="0" w:color="auto"/>
      </w:divBdr>
    </w:div>
    <w:div w:id="465243149">
      <w:bodyDiv w:val="1"/>
      <w:marLeft w:val="0"/>
      <w:marRight w:val="0"/>
      <w:marTop w:val="0"/>
      <w:marBottom w:val="0"/>
      <w:divBdr>
        <w:top w:val="none" w:sz="0" w:space="0" w:color="auto"/>
        <w:left w:val="none" w:sz="0" w:space="0" w:color="auto"/>
        <w:bottom w:val="none" w:sz="0" w:space="0" w:color="auto"/>
        <w:right w:val="none" w:sz="0" w:space="0" w:color="auto"/>
      </w:divBdr>
    </w:div>
    <w:div w:id="517503408">
      <w:bodyDiv w:val="1"/>
      <w:marLeft w:val="0"/>
      <w:marRight w:val="0"/>
      <w:marTop w:val="0"/>
      <w:marBottom w:val="0"/>
      <w:divBdr>
        <w:top w:val="none" w:sz="0" w:space="0" w:color="auto"/>
        <w:left w:val="none" w:sz="0" w:space="0" w:color="auto"/>
        <w:bottom w:val="none" w:sz="0" w:space="0" w:color="auto"/>
        <w:right w:val="none" w:sz="0" w:space="0" w:color="auto"/>
      </w:divBdr>
    </w:div>
    <w:div w:id="637340152">
      <w:bodyDiv w:val="1"/>
      <w:marLeft w:val="0"/>
      <w:marRight w:val="0"/>
      <w:marTop w:val="0"/>
      <w:marBottom w:val="0"/>
      <w:divBdr>
        <w:top w:val="none" w:sz="0" w:space="0" w:color="auto"/>
        <w:left w:val="none" w:sz="0" w:space="0" w:color="auto"/>
        <w:bottom w:val="none" w:sz="0" w:space="0" w:color="auto"/>
        <w:right w:val="none" w:sz="0" w:space="0" w:color="auto"/>
      </w:divBdr>
    </w:div>
    <w:div w:id="669262170">
      <w:bodyDiv w:val="1"/>
      <w:marLeft w:val="0"/>
      <w:marRight w:val="0"/>
      <w:marTop w:val="0"/>
      <w:marBottom w:val="0"/>
      <w:divBdr>
        <w:top w:val="none" w:sz="0" w:space="0" w:color="auto"/>
        <w:left w:val="none" w:sz="0" w:space="0" w:color="auto"/>
        <w:bottom w:val="none" w:sz="0" w:space="0" w:color="auto"/>
        <w:right w:val="none" w:sz="0" w:space="0" w:color="auto"/>
      </w:divBdr>
    </w:div>
    <w:div w:id="684139490">
      <w:bodyDiv w:val="1"/>
      <w:marLeft w:val="0"/>
      <w:marRight w:val="0"/>
      <w:marTop w:val="0"/>
      <w:marBottom w:val="0"/>
      <w:divBdr>
        <w:top w:val="none" w:sz="0" w:space="0" w:color="auto"/>
        <w:left w:val="none" w:sz="0" w:space="0" w:color="auto"/>
        <w:bottom w:val="none" w:sz="0" w:space="0" w:color="auto"/>
        <w:right w:val="none" w:sz="0" w:space="0" w:color="auto"/>
      </w:divBdr>
      <w:divsChild>
        <w:div w:id="357512704">
          <w:marLeft w:val="144"/>
          <w:marRight w:val="0"/>
          <w:marTop w:val="48"/>
          <w:marBottom w:val="0"/>
          <w:divBdr>
            <w:top w:val="none" w:sz="0" w:space="0" w:color="auto"/>
            <w:left w:val="none" w:sz="0" w:space="0" w:color="auto"/>
            <w:bottom w:val="none" w:sz="0" w:space="0" w:color="auto"/>
            <w:right w:val="none" w:sz="0" w:space="0" w:color="auto"/>
          </w:divBdr>
        </w:div>
      </w:divsChild>
    </w:div>
    <w:div w:id="754864408">
      <w:bodyDiv w:val="1"/>
      <w:marLeft w:val="0"/>
      <w:marRight w:val="0"/>
      <w:marTop w:val="0"/>
      <w:marBottom w:val="0"/>
      <w:divBdr>
        <w:top w:val="none" w:sz="0" w:space="0" w:color="auto"/>
        <w:left w:val="none" w:sz="0" w:space="0" w:color="auto"/>
        <w:bottom w:val="none" w:sz="0" w:space="0" w:color="auto"/>
        <w:right w:val="none" w:sz="0" w:space="0" w:color="auto"/>
      </w:divBdr>
    </w:div>
    <w:div w:id="768430631">
      <w:bodyDiv w:val="1"/>
      <w:marLeft w:val="0"/>
      <w:marRight w:val="0"/>
      <w:marTop w:val="0"/>
      <w:marBottom w:val="0"/>
      <w:divBdr>
        <w:top w:val="none" w:sz="0" w:space="0" w:color="auto"/>
        <w:left w:val="none" w:sz="0" w:space="0" w:color="auto"/>
        <w:bottom w:val="none" w:sz="0" w:space="0" w:color="auto"/>
        <w:right w:val="none" w:sz="0" w:space="0" w:color="auto"/>
      </w:divBdr>
    </w:div>
    <w:div w:id="784077743">
      <w:bodyDiv w:val="1"/>
      <w:marLeft w:val="0"/>
      <w:marRight w:val="0"/>
      <w:marTop w:val="0"/>
      <w:marBottom w:val="0"/>
      <w:divBdr>
        <w:top w:val="none" w:sz="0" w:space="0" w:color="auto"/>
        <w:left w:val="none" w:sz="0" w:space="0" w:color="auto"/>
        <w:bottom w:val="none" w:sz="0" w:space="0" w:color="auto"/>
        <w:right w:val="none" w:sz="0" w:space="0" w:color="auto"/>
      </w:divBdr>
    </w:div>
    <w:div w:id="898251945">
      <w:bodyDiv w:val="1"/>
      <w:marLeft w:val="0"/>
      <w:marRight w:val="0"/>
      <w:marTop w:val="0"/>
      <w:marBottom w:val="0"/>
      <w:divBdr>
        <w:top w:val="none" w:sz="0" w:space="0" w:color="auto"/>
        <w:left w:val="none" w:sz="0" w:space="0" w:color="auto"/>
        <w:bottom w:val="none" w:sz="0" w:space="0" w:color="auto"/>
        <w:right w:val="none" w:sz="0" w:space="0" w:color="auto"/>
      </w:divBdr>
    </w:div>
    <w:div w:id="917523864">
      <w:bodyDiv w:val="1"/>
      <w:marLeft w:val="0"/>
      <w:marRight w:val="0"/>
      <w:marTop w:val="0"/>
      <w:marBottom w:val="0"/>
      <w:divBdr>
        <w:top w:val="none" w:sz="0" w:space="0" w:color="auto"/>
        <w:left w:val="none" w:sz="0" w:space="0" w:color="auto"/>
        <w:bottom w:val="none" w:sz="0" w:space="0" w:color="auto"/>
        <w:right w:val="none" w:sz="0" w:space="0" w:color="auto"/>
      </w:divBdr>
    </w:div>
    <w:div w:id="955137172">
      <w:bodyDiv w:val="1"/>
      <w:marLeft w:val="0"/>
      <w:marRight w:val="0"/>
      <w:marTop w:val="0"/>
      <w:marBottom w:val="0"/>
      <w:divBdr>
        <w:top w:val="none" w:sz="0" w:space="0" w:color="auto"/>
        <w:left w:val="none" w:sz="0" w:space="0" w:color="auto"/>
        <w:bottom w:val="none" w:sz="0" w:space="0" w:color="auto"/>
        <w:right w:val="none" w:sz="0" w:space="0" w:color="auto"/>
      </w:divBdr>
    </w:div>
    <w:div w:id="958030925">
      <w:bodyDiv w:val="1"/>
      <w:marLeft w:val="0"/>
      <w:marRight w:val="0"/>
      <w:marTop w:val="0"/>
      <w:marBottom w:val="0"/>
      <w:divBdr>
        <w:top w:val="none" w:sz="0" w:space="0" w:color="auto"/>
        <w:left w:val="none" w:sz="0" w:space="0" w:color="auto"/>
        <w:bottom w:val="none" w:sz="0" w:space="0" w:color="auto"/>
        <w:right w:val="none" w:sz="0" w:space="0" w:color="auto"/>
      </w:divBdr>
    </w:div>
    <w:div w:id="1139764844">
      <w:bodyDiv w:val="1"/>
      <w:marLeft w:val="0"/>
      <w:marRight w:val="0"/>
      <w:marTop w:val="0"/>
      <w:marBottom w:val="0"/>
      <w:divBdr>
        <w:top w:val="none" w:sz="0" w:space="0" w:color="auto"/>
        <w:left w:val="none" w:sz="0" w:space="0" w:color="auto"/>
        <w:bottom w:val="none" w:sz="0" w:space="0" w:color="auto"/>
        <w:right w:val="none" w:sz="0" w:space="0" w:color="auto"/>
      </w:divBdr>
    </w:div>
    <w:div w:id="1203207420">
      <w:bodyDiv w:val="1"/>
      <w:marLeft w:val="0"/>
      <w:marRight w:val="0"/>
      <w:marTop w:val="0"/>
      <w:marBottom w:val="0"/>
      <w:divBdr>
        <w:top w:val="none" w:sz="0" w:space="0" w:color="auto"/>
        <w:left w:val="none" w:sz="0" w:space="0" w:color="auto"/>
        <w:bottom w:val="none" w:sz="0" w:space="0" w:color="auto"/>
        <w:right w:val="none" w:sz="0" w:space="0" w:color="auto"/>
      </w:divBdr>
    </w:div>
    <w:div w:id="1327172330">
      <w:bodyDiv w:val="1"/>
      <w:marLeft w:val="0"/>
      <w:marRight w:val="0"/>
      <w:marTop w:val="0"/>
      <w:marBottom w:val="0"/>
      <w:divBdr>
        <w:top w:val="none" w:sz="0" w:space="0" w:color="auto"/>
        <w:left w:val="none" w:sz="0" w:space="0" w:color="auto"/>
        <w:bottom w:val="none" w:sz="0" w:space="0" w:color="auto"/>
        <w:right w:val="none" w:sz="0" w:space="0" w:color="auto"/>
      </w:divBdr>
    </w:div>
    <w:div w:id="1366177094">
      <w:bodyDiv w:val="1"/>
      <w:marLeft w:val="0"/>
      <w:marRight w:val="0"/>
      <w:marTop w:val="0"/>
      <w:marBottom w:val="0"/>
      <w:divBdr>
        <w:top w:val="none" w:sz="0" w:space="0" w:color="auto"/>
        <w:left w:val="none" w:sz="0" w:space="0" w:color="auto"/>
        <w:bottom w:val="none" w:sz="0" w:space="0" w:color="auto"/>
        <w:right w:val="none" w:sz="0" w:space="0" w:color="auto"/>
      </w:divBdr>
    </w:div>
    <w:div w:id="1376006437">
      <w:bodyDiv w:val="1"/>
      <w:marLeft w:val="0"/>
      <w:marRight w:val="0"/>
      <w:marTop w:val="0"/>
      <w:marBottom w:val="0"/>
      <w:divBdr>
        <w:top w:val="none" w:sz="0" w:space="0" w:color="auto"/>
        <w:left w:val="none" w:sz="0" w:space="0" w:color="auto"/>
        <w:bottom w:val="none" w:sz="0" w:space="0" w:color="auto"/>
        <w:right w:val="none" w:sz="0" w:space="0" w:color="auto"/>
      </w:divBdr>
    </w:div>
    <w:div w:id="1404909322">
      <w:bodyDiv w:val="1"/>
      <w:marLeft w:val="0"/>
      <w:marRight w:val="0"/>
      <w:marTop w:val="0"/>
      <w:marBottom w:val="0"/>
      <w:divBdr>
        <w:top w:val="none" w:sz="0" w:space="0" w:color="auto"/>
        <w:left w:val="none" w:sz="0" w:space="0" w:color="auto"/>
        <w:bottom w:val="none" w:sz="0" w:space="0" w:color="auto"/>
        <w:right w:val="none" w:sz="0" w:space="0" w:color="auto"/>
      </w:divBdr>
    </w:div>
    <w:div w:id="1443723028">
      <w:bodyDiv w:val="1"/>
      <w:marLeft w:val="0"/>
      <w:marRight w:val="0"/>
      <w:marTop w:val="0"/>
      <w:marBottom w:val="0"/>
      <w:divBdr>
        <w:top w:val="none" w:sz="0" w:space="0" w:color="auto"/>
        <w:left w:val="none" w:sz="0" w:space="0" w:color="auto"/>
        <w:bottom w:val="none" w:sz="0" w:space="0" w:color="auto"/>
        <w:right w:val="none" w:sz="0" w:space="0" w:color="auto"/>
      </w:divBdr>
    </w:div>
    <w:div w:id="1446269436">
      <w:bodyDiv w:val="1"/>
      <w:marLeft w:val="0"/>
      <w:marRight w:val="0"/>
      <w:marTop w:val="0"/>
      <w:marBottom w:val="0"/>
      <w:divBdr>
        <w:top w:val="none" w:sz="0" w:space="0" w:color="auto"/>
        <w:left w:val="none" w:sz="0" w:space="0" w:color="auto"/>
        <w:bottom w:val="none" w:sz="0" w:space="0" w:color="auto"/>
        <w:right w:val="none" w:sz="0" w:space="0" w:color="auto"/>
      </w:divBdr>
      <w:divsChild>
        <w:div w:id="1882591715">
          <w:marLeft w:val="144"/>
          <w:marRight w:val="0"/>
          <w:marTop w:val="48"/>
          <w:marBottom w:val="0"/>
          <w:divBdr>
            <w:top w:val="none" w:sz="0" w:space="0" w:color="auto"/>
            <w:left w:val="none" w:sz="0" w:space="0" w:color="auto"/>
            <w:bottom w:val="none" w:sz="0" w:space="0" w:color="auto"/>
            <w:right w:val="none" w:sz="0" w:space="0" w:color="auto"/>
          </w:divBdr>
        </w:div>
        <w:div w:id="1171918040">
          <w:marLeft w:val="144"/>
          <w:marRight w:val="0"/>
          <w:marTop w:val="48"/>
          <w:marBottom w:val="0"/>
          <w:divBdr>
            <w:top w:val="none" w:sz="0" w:space="0" w:color="auto"/>
            <w:left w:val="none" w:sz="0" w:space="0" w:color="auto"/>
            <w:bottom w:val="none" w:sz="0" w:space="0" w:color="auto"/>
            <w:right w:val="none" w:sz="0" w:space="0" w:color="auto"/>
          </w:divBdr>
        </w:div>
      </w:divsChild>
    </w:div>
    <w:div w:id="1467238103">
      <w:bodyDiv w:val="1"/>
      <w:marLeft w:val="0"/>
      <w:marRight w:val="0"/>
      <w:marTop w:val="0"/>
      <w:marBottom w:val="0"/>
      <w:divBdr>
        <w:top w:val="none" w:sz="0" w:space="0" w:color="auto"/>
        <w:left w:val="none" w:sz="0" w:space="0" w:color="auto"/>
        <w:bottom w:val="none" w:sz="0" w:space="0" w:color="auto"/>
        <w:right w:val="none" w:sz="0" w:space="0" w:color="auto"/>
      </w:divBdr>
      <w:divsChild>
        <w:div w:id="2034963730">
          <w:marLeft w:val="144"/>
          <w:marRight w:val="0"/>
          <w:marTop w:val="48"/>
          <w:marBottom w:val="0"/>
          <w:divBdr>
            <w:top w:val="none" w:sz="0" w:space="0" w:color="auto"/>
            <w:left w:val="none" w:sz="0" w:space="0" w:color="auto"/>
            <w:bottom w:val="none" w:sz="0" w:space="0" w:color="auto"/>
            <w:right w:val="none" w:sz="0" w:space="0" w:color="auto"/>
          </w:divBdr>
        </w:div>
      </w:divsChild>
    </w:div>
    <w:div w:id="1572932956">
      <w:bodyDiv w:val="1"/>
      <w:marLeft w:val="0"/>
      <w:marRight w:val="0"/>
      <w:marTop w:val="0"/>
      <w:marBottom w:val="0"/>
      <w:divBdr>
        <w:top w:val="none" w:sz="0" w:space="0" w:color="auto"/>
        <w:left w:val="none" w:sz="0" w:space="0" w:color="auto"/>
        <w:bottom w:val="none" w:sz="0" w:space="0" w:color="auto"/>
        <w:right w:val="none" w:sz="0" w:space="0" w:color="auto"/>
      </w:divBdr>
    </w:div>
    <w:div w:id="1646736839">
      <w:bodyDiv w:val="1"/>
      <w:marLeft w:val="0"/>
      <w:marRight w:val="0"/>
      <w:marTop w:val="0"/>
      <w:marBottom w:val="0"/>
      <w:divBdr>
        <w:top w:val="none" w:sz="0" w:space="0" w:color="auto"/>
        <w:left w:val="none" w:sz="0" w:space="0" w:color="auto"/>
        <w:bottom w:val="none" w:sz="0" w:space="0" w:color="auto"/>
        <w:right w:val="none" w:sz="0" w:space="0" w:color="auto"/>
      </w:divBdr>
    </w:div>
    <w:div w:id="1727683756">
      <w:bodyDiv w:val="1"/>
      <w:marLeft w:val="0"/>
      <w:marRight w:val="0"/>
      <w:marTop w:val="0"/>
      <w:marBottom w:val="0"/>
      <w:divBdr>
        <w:top w:val="none" w:sz="0" w:space="0" w:color="auto"/>
        <w:left w:val="none" w:sz="0" w:space="0" w:color="auto"/>
        <w:bottom w:val="none" w:sz="0" w:space="0" w:color="auto"/>
        <w:right w:val="none" w:sz="0" w:space="0" w:color="auto"/>
      </w:divBdr>
    </w:div>
    <w:div w:id="1744178433">
      <w:bodyDiv w:val="1"/>
      <w:marLeft w:val="0"/>
      <w:marRight w:val="0"/>
      <w:marTop w:val="0"/>
      <w:marBottom w:val="0"/>
      <w:divBdr>
        <w:top w:val="none" w:sz="0" w:space="0" w:color="auto"/>
        <w:left w:val="none" w:sz="0" w:space="0" w:color="auto"/>
        <w:bottom w:val="none" w:sz="0" w:space="0" w:color="auto"/>
        <w:right w:val="none" w:sz="0" w:space="0" w:color="auto"/>
      </w:divBdr>
    </w:div>
    <w:div w:id="1800028482">
      <w:bodyDiv w:val="1"/>
      <w:marLeft w:val="0"/>
      <w:marRight w:val="0"/>
      <w:marTop w:val="0"/>
      <w:marBottom w:val="0"/>
      <w:divBdr>
        <w:top w:val="none" w:sz="0" w:space="0" w:color="auto"/>
        <w:left w:val="none" w:sz="0" w:space="0" w:color="auto"/>
        <w:bottom w:val="none" w:sz="0" w:space="0" w:color="auto"/>
        <w:right w:val="none" w:sz="0" w:space="0" w:color="auto"/>
      </w:divBdr>
    </w:div>
    <w:div w:id="20812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pr.hyundai.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orldwide.hyunda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jcar@hyundai.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9980-FB90-4287-B2EB-EE684C7A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1E26A-4342-4559-B55C-86EBE198CE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F96FB-337E-40DE-A26A-1F5FE423061D}">
  <ds:schemaRefs>
    <ds:schemaRef ds:uri="http://schemas.microsoft.com/sharepoint/v3/contenttype/forms"/>
  </ds:schemaRefs>
</ds:datastoreItem>
</file>

<file path=customXml/itemProps4.xml><?xml version="1.0" encoding="utf-8"?>
<ds:datastoreItem xmlns:ds="http://schemas.openxmlformats.org/officeDocument/2006/customXml" ds:itemID="{62DC0CCA-F6F8-4F59-8FD7-33773350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2021-03-25T11:24:00Z</dcterms:created>
  <dcterms:modified xsi:type="dcterms:W3CDTF">2021-03-30T06:46:00Z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4020800</vt:r8>
  </property>
  <property fmtid="{D5CDD505-2E9C-101B-9397-08002B2CF9AE}" pid="4" name="MSIP_Label_425c787f-039f-4287-bd0c-30008109edfc_Enabled">
    <vt:lpwstr>true</vt:lpwstr>
  </property>
  <property fmtid="{D5CDD505-2E9C-101B-9397-08002B2CF9AE}" pid="5" name="MSIP_Label_425c787f-039f-4287-bd0c-30008109edfc_SetDate">
    <vt:lpwstr>2020-10-05T04:12:55Z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1712512a-0103-49f2-bec4-bf3d83c4614d</vt:lpwstr>
  </property>
  <property fmtid="{D5CDD505-2E9C-101B-9397-08002B2CF9AE}" pid="10" name="MSIP_Label_425c787f-039f-4287-bd0c-30008109edfc_ContentBits">
    <vt:lpwstr>0</vt:lpwstr>
  </property>
</Properties>
</file>